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426C9" w14:textId="1C2E518D" w:rsidR="00830DCC" w:rsidRPr="006833AC" w:rsidRDefault="00944E59" w:rsidP="001B15CB">
      <w:pPr>
        <w:spacing w:after="0"/>
        <w:jc w:val="center"/>
        <w:rPr>
          <w:rFonts w:ascii="Arial" w:hAnsi="Arial" w:cs="Arial"/>
          <w:sz w:val="24"/>
          <w:szCs w:val="24"/>
          <w:lang w:val="de-DE"/>
        </w:rPr>
      </w:pPr>
      <w:r w:rsidRPr="006833AC">
        <w:rPr>
          <w:rFonts w:ascii="Arial" w:hAnsi="Arial" w:cs="Arial"/>
          <w:b/>
          <w:sz w:val="24"/>
          <w:szCs w:val="24"/>
          <w:lang w:val="de-DE"/>
        </w:rPr>
        <w:t>B</w:t>
      </w:r>
      <w:r w:rsidR="00830DCC" w:rsidRPr="006833AC">
        <w:rPr>
          <w:rFonts w:ascii="Arial" w:hAnsi="Arial" w:cs="Arial"/>
          <w:b/>
          <w:sz w:val="24"/>
          <w:szCs w:val="24"/>
          <w:lang w:val="de-DE"/>
        </w:rPr>
        <w:t>etriebsvereinbarung</w:t>
      </w:r>
      <w:r w:rsidR="00630B71" w:rsidRPr="006833AC">
        <w:rPr>
          <w:rFonts w:ascii="Arial" w:hAnsi="Arial" w:cs="Arial"/>
          <w:b/>
          <w:sz w:val="24"/>
          <w:szCs w:val="24"/>
          <w:lang w:val="de-DE"/>
        </w:rPr>
        <w:t xml:space="preserve"> </w:t>
      </w:r>
      <w:r w:rsidR="004823D0" w:rsidRPr="006833AC">
        <w:rPr>
          <w:rFonts w:ascii="Arial" w:hAnsi="Arial" w:cs="Arial"/>
          <w:b/>
          <w:sz w:val="24"/>
          <w:szCs w:val="24"/>
          <w:lang w:val="de-DE"/>
        </w:rPr>
        <w:t>ü</w:t>
      </w:r>
      <w:r w:rsidR="00830DCC" w:rsidRPr="006833AC">
        <w:rPr>
          <w:rFonts w:ascii="Arial" w:hAnsi="Arial" w:cs="Arial"/>
          <w:b/>
          <w:sz w:val="24"/>
          <w:szCs w:val="24"/>
          <w:lang w:val="de-DE"/>
        </w:rPr>
        <w:t xml:space="preserve">ber die Anwendung der </w:t>
      </w:r>
      <w:r w:rsidR="00AF7885">
        <w:rPr>
          <w:rFonts w:ascii="Arial" w:hAnsi="Arial" w:cs="Arial"/>
          <w:b/>
          <w:sz w:val="24"/>
          <w:szCs w:val="24"/>
          <w:lang w:val="de-DE"/>
        </w:rPr>
        <w:br/>
      </w:r>
      <w:r w:rsidR="004D001E" w:rsidRPr="00D651F3">
        <w:rPr>
          <w:rFonts w:ascii="Arial" w:hAnsi="Arial" w:cs="Arial"/>
          <w:b/>
          <w:caps/>
          <w:sz w:val="24"/>
          <w:szCs w:val="24"/>
          <w:lang w:val="de-DE"/>
        </w:rPr>
        <w:t>Freizeitoption</w:t>
      </w:r>
      <w:r w:rsidR="004D001E" w:rsidRPr="00D651F3">
        <w:rPr>
          <w:rFonts w:ascii="Arial" w:hAnsi="Arial" w:cs="Arial"/>
          <w:b/>
          <w:sz w:val="24"/>
          <w:szCs w:val="24"/>
          <w:lang w:val="de-DE"/>
        </w:rPr>
        <w:t xml:space="preserve"> </w:t>
      </w:r>
      <w:r w:rsidR="00630B71" w:rsidRPr="00D651F3">
        <w:rPr>
          <w:rFonts w:ascii="Arial" w:hAnsi="Arial" w:cs="Arial"/>
          <w:b/>
          <w:sz w:val="24"/>
          <w:szCs w:val="24"/>
          <w:lang w:val="de-DE"/>
        </w:rPr>
        <w:br/>
      </w:r>
      <w:r w:rsidR="004D001E" w:rsidRPr="006833AC">
        <w:rPr>
          <w:rFonts w:ascii="Arial" w:hAnsi="Arial" w:cs="Arial"/>
          <w:sz w:val="24"/>
          <w:szCs w:val="24"/>
          <w:lang w:val="de-DE"/>
        </w:rPr>
        <w:t xml:space="preserve">des Kollektivvertrages </w:t>
      </w:r>
      <w:r w:rsidR="00E5180B" w:rsidRPr="006833AC">
        <w:rPr>
          <w:rFonts w:ascii="Arial" w:hAnsi="Arial" w:cs="Arial"/>
          <w:sz w:val="24"/>
          <w:szCs w:val="24"/>
          <w:lang w:val="de-DE"/>
        </w:rPr>
        <w:t>für</w:t>
      </w:r>
      <w:r w:rsidR="004D001E" w:rsidRPr="006833AC">
        <w:rPr>
          <w:rFonts w:ascii="Arial" w:hAnsi="Arial" w:cs="Arial"/>
          <w:sz w:val="24"/>
          <w:szCs w:val="24"/>
          <w:lang w:val="de-DE"/>
        </w:rPr>
        <w:t xml:space="preserve"> </w:t>
      </w:r>
      <w:r w:rsidR="004D001E" w:rsidRPr="006833AC">
        <w:rPr>
          <w:rFonts w:ascii="Arial" w:hAnsi="Arial" w:cs="Arial"/>
          <w:sz w:val="24"/>
          <w:szCs w:val="24"/>
          <w:shd w:val="clear" w:color="auto" w:fill="EEECE1" w:themeFill="background2"/>
          <w:lang w:val="de-DE"/>
        </w:rPr>
        <w:t>Arbeiterinnen und Arbeiter</w:t>
      </w:r>
      <w:r w:rsidR="001068F0" w:rsidRPr="006833AC">
        <w:rPr>
          <w:rFonts w:ascii="Arial" w:hAnsi="Arial" w:cs="Arial"/>
          <w:sz w:val="24"/>
          <w:szCs w:val="24"/>
          <w:shd w:val="clear" w:color="auto" w:fill="EEECE1" w:themeFill="background2"/>
          <w:lang w:val="de-DE"/>
        </w:rPr>
        <w:t xml:space="preserve"> </w:t>
      </w:r>
      <w:r w:rsidR="00E5180B" w:rsidRPr="006833AC">
        <w:rPr>
          <w:rFonts w:ascii="Arial" w:hAnsi="Arial" w:cs="Arial"/>
          <w:sz w:val="24"/>
          <w:szCs w:val="24"/>
          <w:shd w:val="clear" w:color="auto" w:fill="EEECE1" w:themeFill="background2"/>
          <w:lang w:val="de-DE"/>
        </w:rPr>
        <w:t>/</w:t>
      </w:r>
      <w:r w:rsidR="004D001E" w:rsidRPr="006833AC">
        <w:rPr>
          <w:rFonts w:ascii="Arial" w:hAnsi="Arial" w:cs="Arial"/>
          <w:sz w:val="24"/>
          <w:szCs w:val="24"/>
          <w:shd w:val="clear" w:color="auto" w:fill="EEECE1" w:themeFill="background2"/>
          <w:lang w:val="de-DE"/>
        </w:rPr>
        <w:t xml:space="preserve"> </w:t>
      </w:r>
      <w:r w:rsidR="00E5180B" w:rsidRPr="006833AC">
        <w:rPr>
          <w:rFonts w:ascii="Arial" w:hAnsi="Arial" w:cs="Arial"/>
          <w:sz w:val="24"/>
          <w:szCs w:val="24"/>
          <w:shd w:val="clear" w:color="auto" w:fill="EEECE1" w:themeFill="background2"/>
          <w:lang w:val="de-DE"/>
        </w:rPr>
        <w:t>Angestellte</w:t>
      </w:r>
      <w:r w:rsidR="004D001E" w:rsidRPr="006833AC">
        <w:rPr>
          <w:rFonts w:ascii="Arial" w:hAnsi="Arial" w:cs="Arial"/>
          <w:sz w:val="24"/>
          <w:szCs w:val="24"/>
          <w:shd w:val="clear" w:color="auto" w:fill="EEECE1" w:themeFill="background2"/>
          <w:lang w:val="de-DE"/>
        </w:rPr>
        <w:t xml:space="preserve"> </w:t>
      </w:r>
      <w:r w:rsidR="004D001E" w:rsidRPr="006833AC">
        <w:rPr>
          <w:rFonts w:ascii="Arial" w:hAnsi="Arial" w:cs="Arial"/>
          <w:sz w:val="24"/>
          <w:szCs w:val="24"/>
          <w:lang w:val="de-DE"/>
        </w:rPr>
        <w:t>der Elektro- und Elektronikindustrie per 1.5.</w:t>
      </w:r>
      <w:r w:rsidR="00A3126B">
        <w:rPr>
          <w:rFonts w:ascii="Arial" w:hAnsi="Arial" w:cs="Arial"/>
          <w:sz w:val="24"/>
          <w:szCs w:val="24"/>
          <w:lang w:val="de-DE"/>
        </w:rPr>
        <w:t>2026</w:t>
      </w:r>
    </w:p>
    <w:p w14:paraId="0DD0ED4D" w14:textId="77777777" w:rsidR="00830DCC" w:rsidRPr="006833AC" w:rsidRDefault="00830DCC" w:rsidP="00830DCC">
      <w:pPr>
        <w:spacing w:after="0"/>
        <w:rPr>
          <w:rFonts w:ascii="Arial" w:hAnsi="Arial" w:cs="Arial"/>
          <w:sz w:val="24"/>
          <w:szCs w:val="24"/>
          <w:lang w:val="de-DE"/>
        </w:rPr>
      </w:pPr>
    </w:p>
    <w:p w14:paraId="232C5540" w14:textId="77777777" w:rsidR="00830DCC" w:rsidRPr="006833AC" w:rsidRDefault="00830DCC" w:rsidP="00830DCC">
      <w:pPr>
        <w:spacing w:after="0"/>
        <w:rPr>
          <w:rFonts w:ascii="Arial" w:hAnsi="Arial" w:cs="Arial"/>
          <w:sz w:val="24"/>
          <w:szCs w:val="24"/>
          <w:lang w:val="de-DE"/>
        </w:rPr>
      </w:pPr>
      <w:r w:rsidRPr="006833AC">
        <w:rPr>
          <w:rFonts w:ascii="Arial" w:hAnsi="Arial" w:cs="Arial"/>
          <w:sz w:val="24"/>
          <w:szCs w:val="24"/>
          <w:lang w:val="de-DE"/>
        </w:rPr>
        <w:t>abgeschlossen zwischen</w:t>
      </w:r>
    </w:p>
    <w:p w14:paraId="76CF4D84" w14:textId="77777777" w:rsidR="00830DCC" w:rsidRPr="006833AC" w:rsidRDefault="00830DCC" w:rsidP="00830DCC">
      <w:pPr>
        <w:spacing w:after="0"/>
        <w:rPr>
          <w:rFonts w:ascii="Arial" w:hAnsi="Arial" w:cs="Arial"/>
          <w:sz w:val="24"/>
          <w:szCs w:val="24"/>
          <w:lang w:val="de-DE"/>
        </w:rPr>
      </w:pPr>
    </w:p>
    <w:p w14:paraId="09DDB5EB" w14:textId="6E816969" w:rsidR="00830DCC" w:rsidRPr="006833AC" w:rsidRDefault="002812E8" w:rsidP="001068F0">
      <w:pPr>
        <w:spacing w:after="0"/>
        <w:ind w:left="708"/>
        <w:rPr>
          <w:rFonts w:ascii="Arial" w:hAnsi="Arial" w:cs="Arial"/>
          <w:sz w:val="24"/>
          <w:szCs w:val="24"/>
          <w:lang w:val="de-DE"/>
        </w:rPr>
      </w:pPr>
      <w:r>
        <w:rPr>
          <w:rFonts w:ascii="Arial" w:hAnsi="Arial" w:cs="Arial"/>
          <w:sz w:val="24"/>
          <w:szCs w:val="24"/>
          <w:shd w:val="clear" w:color="auto" w:fill="EEECE1" w:themeFill="background2"/>
          <w:lang w:val="de-DE"/>
        </w:rPr>
        <w:t>……………………………………….. (Unternehmen)</w:t>
      </w:r>
    </w:p>
    <w:p w14:paraId="1998C0AE" w14:textId="77777777" w:rsidR="00830DCC" w:rsidRPr="006833AC" w:rsidRDefault="00830DCC" w:rsidP="00830DCC">
      <w:pPr>
        <w:spacing w:after="0"/>
        <w:rPr>
          <w:rFonts w:ascii="Arial" w:hAnsi="Arial" w:cs="Arial"/>
          <w:sz w:val="24"/>
          <w:szCs w:val="24"/>
          <w:lang w:val="de-DE"/>
        </w:rPr>
      </w:pPr>
    </w:p>
    <w:p w14:paraId="1424918E" w14:textId="77777777" w:rsidR="00830DCC" w:rsidRPr="006833AC" w:rsidRDefault="00830DCC" w:rsidP="00830DCC">
      <w:pPr>
        <w:spacing w:after="0"/>
        <w:rPr>
          <w:rFonts w:ascii="Arial" w:hAnsi="Arial" w:cs="Arial"/>
          <w:sz w:val="24"/>
          <w:szCs w:val="24"/>
          <w:lang w:val="de-DE"/>
        </w:rPr>
      </w:pPr>
      <w:r w:rsidRPr="006833AC">
        <w:rPr>
          <w:rFonts w:ascii="Arial" w:hAnsi="Arial" w:cs="Arial"/>
          <w:sz w:val="24"/>
          <w:szCs w:val="24"/>
          <w:lang w:val="de-DE"/>
        </w:rPr>
        <w:t>und dem</w:t>
      </w:r>
    </w:p>
    <w:p w14:paraId="59F0ACDB" w14:textId="77777777" w:rsidR="00830DCC" w:rsidRPr="006833AC" w:rsidRDefault="00830DCC" w:rsidP="00830DCC">
      <w:pPr>
        <w:spacing w:after="0"/>
        <w:rPr>
          <w:rFonts w:ascii="Arial" w:hAnsi="Arial" w:cs="Arial"/>
          <w:sz w:val="24"/>
          <w:szCs w:val="24"/>
          <w:lang w:val="de-DE"/>
        </w:rPr>
      </w:pPr>
    </w:p>
    <w:p w14:paraId="01243736" w14:textId="3190A0AF" w:rsidR="00830DCC" w:rsidRPr="006833AC" w:rsidRDefault="00830DCC" w:rsidP="00830DCC">
      <w:pPr>
        <w:spacing w:after="0"/>
        <w:ind w:firstLine="708"/>
        <w:rPr>
          <w:rFonts w:ascii="Arial" w:hAnsi="Arial" w:cs="Arial"/>
          <w:sz w:val="24"/>
          <w:szCs w:val="24"/>
          <w:lang w:val="de-DE"/>
        </w:rPr>
      </w:pPr>
      <w:r w:rsidRPr="006833AC">
        <w:rPr>
          <w:rFonts w:ascii="Arial" w:hAnsi="Arial" w:cs="Arial"/>
          <w:sz w:val="24"/>
          <w:szCs w:val="24"/>
          <w:lang w:val="de-DE"/>
        </w:rPr>
        <w:t xml:space="preserve">Betriebsrat der </w:t>
      </w:r>
      <w:r w:rsidRPr="006833AC">
        <w:rPr>
          <w:rFonts w:ascii="Arial" w:hAnsi="Arial" w:cs="Arial"/>
          <w:sz w:val="24"/>
          <w:szCs w:val="24"/>
          <w:shd w:val="clear" w:color="auto" w:fill="EEECE1" w:themeFill="background2"/>
          <w:lang w:val="de-DE"/>
        </w:rPr>
        <w:t>Arbeiterinnen und Arbeiter /</w:t>
      </w:r>
      <w:r w:rsidR="0053292D">
        <w:rPr>
          <w:rFonts w:ascii="Arial" w:hAnsi="Arial" w:cs="Arial"/>
          <w:sz w:val="24"/>
          <w:szCs w:val="24"/>
          <w:shd w:val="clear" w:color="auto" w:fill="EEECE1" w:themeFill="background2"/>
          <w:lang w:val="de-DE"/>
        </w:rPr>
        <w:t xml:space="preserve"> </w:t>
      </w:r>
      <w:r w:rsidRPr="006833AC">
        <w:rPr>
          <w:rFonts w:ascii="Arial" w:hAnsi="Arial" w:cs="Arial"/>
          <w:sz w:val="24"/>
          <w:szCs w:val="24"/>
          <w:shd w:val="clear" w:color="auto" w:fill="EEECE1" w:themeFill="background2"/>
          <w:lang w:val="de-DE"/>
        </w:rPr>
        <w:t>Angestellten</w:t>
      </w:r>
      <w:r w:rsidRPr="006833AC">
        <w:rPr>
          <w:rFonts w:ascii="Arial" w:hAnsi="Arial" w:cs="Arial"/>
          <w:sz w:val="24"/>
          <w:szCs w:val="24"/>
          <w:lang w:val="de-DE"/>
        </w:rPr>
        <w:t xml:space="preserve"> </w:t>
      </w:r>
    </w:p>
    <w:p w14:paraId="6566CA70" w14:textId="77777777" w:rsidR="00813A78" w:rsidRPr="006833AC" w:rsidRDefault="00813A78" w:rsidP="00830DCC">
      <w:pPr>
        <w:spacing w:after="0"/>
        <w:ind w:firstLine="708"/>
        <w:rPr>
          <w:rFonts w:ascii="Arial" w:hAnsi="Arial" w:cs="Arial"/>
          <w:i/>
          <w:sz w:val="24"/>
          <w:szCs w:val="24"/>
          <w:lang w:val="de-DE"/>
        </w:rPr>
      </w:pPr>
    </w:p>
    <w:p w14:paraId="337110E4" w14:textId="77777777" w:rsidR="00813A78" w:rsidRPr="006833AC" w:rsidRDefault="00813A78" w:rsidP="00830DCC">
      <w:pPr>
        <w:spacing w:after="0"/>
        <w:ind w:firstLine="708"/>
        <w:rPr>
          <w:rFonts w:ascii="Arial" w:hAnsi="Arial" w:cs="Arial"/>
          <w:i/>
          <w:sz w:val="24"/>
          <w:szCs w:val="24"/>
          <w:lang w:val="de-DE"/>
        </w:rPr>
      </w:pPr>
    </w:p>
    <w:p w14:paraId="13A1D6D8" w14:textId="77777777" w:rsidR="00830DCC" w:rsidRPr="006833AC" w:rsidRDefault="00830DCC" w:rsidP="00830DCC">
      <w:pPr>
        <w:spacing w:after="0"/>
        <w:rPr>
          <w:rFonts w:ascii="Arial" w:hAnsi="Arial" w:cs="Arial"/>
          <w:sz w:val="24"/>
          <w:szCs w:val="24"/>
          <w:lang w:val="de-DE"/>
        </w:rPr>
      </w:pPr>
    </w:p>
    <w:p w14:paraId="42BBD20B" w14:textId="77777777" w:rsidR="00F40F2B" w:rsidRPr="006833AC" w:rsidRDefault="001B15CB" w:rsidP="00ED53FF">
      <w:pPr>
        <w:spacing w:after="120"/>
        <w:jc w:val="center"/>
        <w:rPr>
          <w:rFonts w:ascii="Arial" w:hAnsi="Arial" w:cs="Arial"/>
          <w:b/>
          <w:sz w:val="24"/>
          <w:szCs w:val="24"/>
          <w:lang w:val="de-DE"/>
        </w:rPr>
      </w:pPr>
      <w:r w:rsidRPr="006833AC">
        <w:rPr>
          <w:rFonts w:ascii="Arial" w:hAnsi="Arial" w:cs="Arial"/>
          <w:b/>
          <w:sz w:val="24"/>
          <w:szCs w:val="24"/>
          <w:lang w:val="de-DE"/>
        </w:rPr>
        <w:t>Präambel</w:t>
      </w:r>
    </w:p>
    <w:p w14:paraId="3A75C4F7" w14:textId="37FB4C30" w:rsidR="00F40F2B" w:rsidRPr="006833AC" w:rsidRDefault="00F40F2B" w:rsidP="002540D3">
      <w:pPr>
        <w:spacing w:after="0"/>
        <w:jc w:val="both"/>
        <w:rPr>
          <w:rFonts w:ascii="Arial" w:hAnsi="Arial" w:cs="Arial"/>
          <w:sz w:val="24"/>
          <w:szCs w:val="24"/>
          <w:lang w:val="de-DE"/>
        </w:rPr>
      </w:pPr>
      <w:r w:rsidRPr="006833AC">
        <w:rPr>
          <w:rFonts w:ascii="Arial" w:hAnsi="Arial" w:cs="Arial"/>
          <w:sz w:val="24"/>
          <w:szCs w:val="24"/>
          <w:lang w:val="de-DE"/>
        </w:rPr>
        <w:t xml:space="preserve">Die Freizeitoption ist eine </w:t>
      </w:r>
      <w:r w:rsidR="000E73C2" w:rsidRPr="006833AC">
        <w:rPr>
          <w:rFonts w:ascii="Arial" w:hAnsi="Arial" w:cs="Arial"/>
          <w:sz w:val="24"/>
          <w:szCs w:val="24"/>
          <w:lang w:val="de-DE"/>
        </w:rPr>
        <w:t xml:space="preserve">neue innovative Möglichkeit der </w:t>
      </w:r>
      <w:r w:rsidR="00260CCA" w:rsidRPr="006833AC">
        <w:rPr>
          <w:rFonts w:ascii="Arial" w:hAnsi="Arial" w:cs="Arial"/>
          <w:sz w:val="24"/>
          <w:szCs w:val="24"/>
          <w:lang w:val="de-DE"/>
        </w:rPr>
        <w:t>Arbeitszeit</w:t>
      </w:r>
      <w:r w:rsidR="000E73C2" w:rsidRPr="006833AC">
        <w:rPr>
          <w:rFonts w:ascii="Arial" w:hAnsi="Arial" w:cs="Arial"/>
          <w:sz w:val="24"/>
          <w:szCs w:val="24"/>
          <w:lang w:val="de-DE"/>
        </w:rPr>
        <w:t>gestaltung</w:t>
      </w:r>
      <w:r w:rsidR="00C05FBE" w:rsidRPr="006833AC">
        <w:rPr>
          <w:rFonts w:ascii="Arial" w:hAnsi="Arial" w:cs="Arial"/>
          <w:sz w:val="24"/>
          <w:szCs w:val="24"/>
          <w:lang w:val="de-DE"/>
        </w:rPr>
        <w:t>.</w:t>
      </w:r>
      <w:r w:rsidRPr="006833AC">
        <w:rPr>
          <w:rFonts w:ascii="Arial" w:hAnsi="Arial" w:cs="Arial"/>
          <w:sz w:val="24"/>
          <w:szCs w:val="24"/>
          <w:lang w:val="de-DE"/>
        </w:rPr>
        <w:t xml:space="preserve"> </w:t>
      </w:r>
      <w:r w:rsidR="00C05FBE" w:rsidRPr="006833AC">
        <w:rPr>
          <w:rFonts w:ascii="Arial" w:hAnsi="Arial" w:cs="Arial"/>
          <w:sz w:val="24"/>
          <w:szCs w:val="24"/>
          <w:lang w:val="de-DE"/>
        </w:rPr>
        <w:t xml:space="preserve">Sie ist </w:t>
      </w:r>
      <w:r w:rsidRPr="006833AC">
        <w:rPr>
          <w:rFonts w:ascii="Arial" w:hAnsi="Arial" w:cs="Arial"/>
          <w:sz w:val="24"/>
          <w:szCs w:val="24"/>
          <w:lang w:val="de-DE"/>
        </w:rPr>
        <w:t>vor allem für jene Arbeitnehmerinnen und Arbeitnehmer vorgesehen</w:t>
      </w:r>
      <w:r w:rsidR="000E73C2" w:rsidRPr="006833AC">
        <w:rPr>
          <w:rFonts w:ascii="Arial" w:hAnsi="Arial" w:cs="Arial"/>
          <w:sz w:val="24"/>
          <w:szCs w:val="24"/>
          <w:lang w:val="de-DE"/>
        </w:rPr>
        <w:t xml:space="preserve">, die aus persönlichen Gründen, ohne Teilzeitbeschäftigte zu werden, </w:t>
      </w:r>
      <w:r w:rsidRPr="006833AC">
        <w:rPr>
          <w:rFonts w:ascii="Arial" w:hAnsi="Arial" w:cs="Arial"/>
          <w:sz w:val="24"/>
          <w:szCs w:val="24"/>
          <w:lang w:val="de-DE"/>
        </w:rPr>
        <w:t>ihr</w:t>
      </w:r>
      <w:r w:rsidR="00E010AE" w:rsidRPr="006833AC">
        <w:rPr>
          <w:rFonts w:ascii="Arial" w:hAnsi="Arial" w:cs="Arial"/>
          <w:sz w:val="24"/>
          <w:szCs w:val="24"/>
          <w:lang w:val="de-DE"/>
        </w:rPr>
        <w:t xml:space="preserve">e Arbeitszeit </w:t>
      </w:r>
      <w:r w:rsidR="000E73C2" w:rsidRPr="006833AC">
        <w:rPr>
          <w:rFonts w:ascii="Arial" w:hAnsi="Arial" w:cs="Arial"/>
          <w:sz w:val="24"/>
          <w:szCs w:val="24"/>
          <w:lang w:val="de-DE"/>
        </w:rPr>
        <w:t xml:space="preserve">verkürzen </w:t>
      </w:r>
      <w:r w:rsidR="00E010AE" w:rsidRPr="006833AC">
        <w:rPr>
          <w:rFonts w:ascii="Arial" w:hAnsi="Arial" w:cs="Arial"/>
          <w:sz w:val="24"/>
          <w:szCs w:val="24"/>
          <w:lang w:val="de-DE"/>
        </w:rPr>
        <w:t xml:space="preserve">(z.B. für alternsgerechtes Arbeiten, </w:t>
      </w:r>
      <w:r w:rsidR="000E73C2" w:rsidRPr="006833AC">
        <w:rPr>
          <w:rFonts w:ascii="Arial" w:hAnsi="Arial" w:cs="Arial"/>
          <w:sz w:val="24"/>
          <w:szCs w:val="24"/>
          <w:lang w:val="de-DE"/>
        </w:rPr>
        <w:t>zur Verbesserung der Vereinbarkeit von Beruf und Familie, für die Erleichterung der Teilnahme an Wei</w:t>
      </w:r>
      <w:r w:rsidR="00813A78" w:rsidRPr="006833AC">
        <w:rPr>
          <w:rFonts w:ascii="Arial" w:hAnsi="Arial" w:cs="Arial"/>
          <w:sz w:val="24"/>
          <w:szCs w:val="24"/>
          <w:lang w:val="de-DE"/>
        </w:rPr>
        <w:t>terbildung</w:t>
      </w:r>
      <w:r w:rsidR="000E73C2" w:rsidRPr="006833AC">
        <w:rPr>
          <w:rFonts w:ascii="Arial" w:hAnsi="Arial" w:cs="Arial"/>
          <w:sz w:val="24"/>
          <w:szCs w:val="24"/>
          <w:lang w:val="de-DE"/>
        </w:rPr>
        <w:t xml:space="preserve"> oder um </w:t>
      </w:r>
      <w:r w:rsidR="00260CCA" w:rsidRPr="006833AC">
        <w:rPr>
          <w:rFonts w:ascii="Arial" w:hAnsi="Arial" w:cs="Arial"/>
          <w:sz w:val="24"/>
          <w:szCs w:val="24"/>
          <w:lang w:val="de-DE"/>
        </w:rPr>
        <w:t>längere Freizeitperioden über mehrere Jahre anzusparen</w:t>
      </w:r>
      <w:r w:rsidR="000E73C2" w:rsidRPr="006833AC">
        <w:rPr>
          <w:rFonts w:ascii="Arial" w:hAnsi="Arial" w:cs="Arial"/>
          <w:sz w:val="24"/>
          <w:szCs w:val="24"/>
          <w:lang w:val="de-DE"/>
        </w:rPr>
        <w:t>)</w:t>
      </w:r>
      <w:r w:rsidR="00E010AE" w:rsidRPr="006833AC">
        <w:rPr>
          <w:rFonts w:ascii="Arial" w:hAnsi="Arial" w:cs="Arial"/>
          <w:sz w:val="24"/>
          <w:szCs w:val="24"/>
          <w:lang w:val="de-DE"/>
        </w:rPr>
        <w:t xml:space="preserve"> und dafür die </w:t>
      </w:r>
      <w:r w:rsidR="000E73C2" w:rsidRPr="006833AC">
        <w:rPr>
          <w:rFonts w:ascii="Arial" w:hAnsi="Arial" w:cs="Arial"/>
          <w:sz w:val="24"/>
          <w:szCs w:val="24"/>
          <w:lang w:val="de-DE"/>
        </w:rPr>
        <w:t xml:space="preserve">Freizeitoption </w:t>
      </w:r>
      <w:r w:rsidR="00C05FBE" w:rsidRPr="006833AC">
        <w:rPr>
          <w:rFonts w:ascii="Arial" w:hAnsi="Arial" w:cs="Arial"/>
          <w:sz w:val="24"/>
          <w:szCs w:val="24"/>
          <w:lang w:val="de-DE"/>
        </w:rPr>
        <w:t xml:space="preserve">des Jahres </w:t>
      </w:r>
      <w:r w:rsidR="00A3126B">
        <w:rPr>
          <w:rFonts w:ascii="Arial" w:hAnsi="Arial" w:cs="Arial"/>
          <w:sz w:val="24"/>
          <w:szCs w:val="24"/>
          <w:lang w:val="de-DE"/>
        </w:rPr>
        <w:t>2026</w:t>
      </w:r>
      <w:r w:rsidR="00C05FBE" w:rsidRPr="006833AC">
        <w:rPr>
          <w:rFonts w:ascii="Arial" w:hAnsi="Arial" w:cs="Arial"/>
          <w:sz w:val="24"/>
          <w:szCs w:val="24"/>
          <w:lang w:val="de-DE"/>
        </w:rPr>
        <w:t xml:space="preserve"> nü</w:t>
      </w:r>
      <w:r w:rsidR="00E010AE" w:rsidRPr="006833AC">
        <w:rPr>
          <w:rFonts w:ascii="Arial" w:hAnsi="Arial" w:cs="Arial"/>
          <w:sz w:val="24"/>
          <w:szCs w:val="24"/>
          <w:lang w:val="de-DE"/>
        </w:rPr>
        <w:t>tzen</w:t>
      </w:r>
      <w:r w:rsidR="00260CCA" w:rsidRPr="006833AC">
        <w:rPr>
          <w:rFonts w:ascii="Arial" w:hAnsi="Arial" w:cs="Arial"/>
          <w:sz w:val="24"/>
          <w:szCs w:val="24"/>
          <w:lang w:val="de-DE"/>
        </w:rPr>
        <w:t>.</w:t>
      </w:r>
    </w:p>
    <w:p w14:paraId="531210D2" w14:textId="77777777" w:rsidR="00813A78" w:rsidRPr="006833AC" w:rsidRDefault="00813A78" w:rsidP="002540D3">
      <w:pPr>
        <w:spacing w:after="0"/>
        <w:jc w:val="both"/>
        <w:rPr>
          <w:rFonts w:ascii="Arial" w:hAnsi="Arial" w:cs="Arial"/>
          <w:sz w:val="24"/>
          <w:szCs w:val="24"/>
          <w:lang w:val="de-DE"/>
        </w:rPr>
      </w:pPr>
    </w:p>
    <w:p w14:paraId="771C2100" w14:textId="77777777" w:rsidR="00813A78" w:rsidRPr="006833AC" w:rsidRDefault="00813A78" w:rsidP="002540D3">
      <w:pPr>
        <w:spacing w:after="0"/>
        <w:jc w:val="both"/>
        <w:rPr>
          <w:rFonts w:ascii="Arial" w:hAnsi="Arial" w:cs="Arial"/>
          <w:sz w:val="24"/>
          <w:szCs w:val="24"/>
          <w:lang w:val="de-DE"/>
        </w:rPr>
      </w:pPr>
    </w:p>
    <w:p w14:paraId="0D2AFF9A" w14:textId="77777777" w:rsidR="00194BD0" w:rsidRPr="006833AC" w:rsidRDefault="00194BD0" w:rsidP="00ED53FF">
      <w:pPr>
        <w:pStyle w:val="Listenabsatz"/>
        <w:numPr>
          <w:ilvl w:val="0"/>
          <w:numId w:val="1"/>
        </w:numPr>
        <w:spacing w:after="120"/>
        <w:ind w:left="0" w:hanging="357"/>
        <w:jc w:val="both"/>
        <w:rPr>
          <w:rFonts w:ascii="Arial" w:hAnsi="Arial" w:cs="Arial"/>
          <w:b/>
          <w:sz w:val="24"/>
          <w:szCs w:val="24"/>
          <w:lang w:val="de-DE"/>
        </w:rPr>
      </w:pPr>
      <w:r w:rsidRPr="006833AC">
        <w:rPr>
          <w:rFonts w:ascii="Arial" w:hAnsi="Arial" w:cs="Arial"/>
          <w:b/>
          <w:sz w:val="24"/>
          <w:szCs w:val="24"/>
          <w:lang w:val="de-DE"/>
        </w:rPr>
        <w:t>Anwendung der Freizeitoption</w:t>
      </w:r>
    </w:p>
    <w:p w14:paraId="459C8180" w14:textId="77777777" w:rsidR="001B15CB" w:rsidRPr="006833AC" w:rsidRDefault="001B15CB" w:rsidP="002540D3">
      <w:pPr>
        <w:spacing w:after="0"/>
        <w:jc w:val="both"/>
        <w:rPr>
          <w:rFonts w:ascii="Arial" w:hAnsi="Arial" w:cs="Arial"/>
          <w:sz w:val="24"/>
          <w:szCs w:val="24"/>
          <w:lang w:val="de-DE"/>
        </w:rPr>
      </w:pPr>
      <w:r w:rsidRPr="006833AC">
        <w:rPr>
          <w:rFonts w:ascii="Arial" w:hAnsi="Arial" w:cs="Arial"/>
          <w:sz w:val="24"/>
          <w:szCs w:val="24"/>
          <w:lang w:val="de-DE"/>
        </w:rPr>
        <w:t>Die Vertragsparteien kommen überein, die kollektivvertragliche Freizeitoption anzuwenden.</w:t>
      </w:r>
    </w:p>
    <w:p w14:paraId="2020DB13" w14:textId="77777777" w:rsidR="00260CCA" w:rsidRPr="006833AC" w:rsidRDefault="00260CCA" w:rsidP="00830DCC">
      <w:pPr>
        <w:spacing w:after="0"/>
        <w:rPr>
          <w:rFonts w:ascii="Arial" w:hAnsi="Arial" w:cs="Arial"/>
          <w:sz w:val="24"/>
          <w:szCs w:val="24"/>
          <w:lang w:val="de-DE"/>
        </w:rPr>
      </w:pPr>
    </w:p>
    <w:p w14:paraId="27813DFF" w14:textId="77777777" w:rsidR="00830DCC" w:rsidRPr="006833AC" w:rsidRDefault="00830DCC" w:rsidP="00ED53FF">
      <w:pPr>
        <w:pStyle w:val="Listenabsatz"/>
        <w:numPr>
          <w:ilvl w:val="0"/>
          <w:numId w:val="1"/>
        </w:numPr>
        <w:spacing w:after="120"/>
        <w:ind w:left="0" w:hanging="357"/>
        <w:jc w:val="both"/>
        <w:rPr>
          <w:rFonts w:ascii="Arial" w:hAnsi="Arial" w:cs="Arial"/>
          <w:b/>
          <w:sz w:val="24"/>
          <w:szCs w:val="24"/>
          <w:lang w:val="de-DE"/>
        </w:rPr>
      </w:pPr>
      <w:r w:rsidRPr="006833AC">
        <w:rPr>
          <w:rFonts w:ascii="Arial" w:hAnsi="Arial" w:cs="Arial"/>
          <w:b/>
          <w:sz w:val="24"/>
          <w:szCs w:val="24"/>
          <w:lang w:val="de-DE"/>
        </w:rPr>
        <w:t>Geltungsbereich</w:t>
      </w:r>
    </w:p>
    <w:p w14:paraId="24342E2A" w14:textId="3EA6AF98" w:rsidR="00E951E6" w:rsidRPr="00AF7885" w:rsidRDefault="00830DCC" w:rsidP="004823D0">
      <w:pPr>
        <w:spacing w:after="0"/>
        <w:jc w:val="both"/>
        <w:rPr>
          <w:rFonts w:ascii="Arial" w:hAnsi="Arial" w:cs="Arial"/>
          <w:sz w:val="24"/>
          <w:szCs w:val="24"/>
          <w:shd w:val="clear" w:color="auto" w:fill="EEECE1" w:themeFill="background2"/>
          <w:lang w:val="de-DE"/>
        </w:rPr>
      </w:pPr>
      <w:r w:rsidRPr="006833AC">
        <w:rPr>
          <w:rFonts w:ascii="Arial" w:hAnsi="Arial" w:cs="Arial"/>
          <w:sz w:val="24"/>
          <w:szCs w:val="24"/>
          <w:lang w:val="de-DE"/>
        </w:rPr>
        <w:t xml:space="preserve">Diese Betriebsvereinbarung </w:t>
      </w:r>
      <w:r w:rsidR="00AF7885">
        <w:rPr>
          <w:rFonts w:ascii="Arial" w:hAnsi="Arial" w:cs="Arial"/>
          <w:sz w:val="24"/>
          <w:szCs w:val="24"/>
          <w:lang w:val="de-DE"/>
        </w:rPr>
        <w:t>tritt am 30.4.</w:t>
      </w:r>
      <w:r w:rsidR="00A3126B">
        <w:rPr>
          <w:rFonts w:ascii="Arial" w:hAnsi="Arial" w:cs="Arial"/>
          <w:sz w:val="24"/>
          <w:szCs w:val="24"/>
          <w:lang w:val="de-DE"/>
        </w:rPr>
        <w:t>2026</w:t>
      </w:r>
      <w:r w:rsidR="00AF7885">
        <w:rPr>
          <w:rFonts w:ascii="Arial" w:hAnsi="Arial" w:cs="Arial"/>
          <w:sz w:val="24"/>
          <w:szCs w:val="24"/>
          <w:lang w:val="de-DE"/>
        </w:rPr>
        <w:t xml:space="preserve"> in Kraft</w:t>
      </w:r>
      <w:r w:rsidR="00AF7885" w:rsidRPr="006833AC">
        <w:rPr>
          <w:rFonts w:ascii="Arial" w:hAnsi="Arial" w:cs="Arial"/>
          <w:sz w:val="24"/>
          <w:szCs w:val="24"/>
          <w:lang w:val="de-DE"/>
        </w:rPr>
        <w:t xml:space="preserve"> </w:t>
      </w:r>
      <w:r w:rsidR="00AF7885">
        <w:rPr>
          <w:rFonts w:ascii="Arial" w:hAnsi="Arial" w:cs="Arial"/>
          <w:sz w:val="24"/>
          <w:szCs w:val="24"/>
          <w:lang w:val="de-DE"/>
        </w:rPr>
        <w:t xml:space="preserve">und </w:t>
      </w:r>
      <w:r w:rsidRPr="006833AC">
        <w:rPr>
          <w:rFonts w:ascii="Arial" w:hAnsi="Arial" w:cs="Arial"/>
          <w:sz w:val="24"/>
          <w:szCs w:val="24"/>
          <w:lang w:val="de-DE"/>
        </w:rPr>
        <w:t xml:space="preserve">gilt </w:t>
      </w:r>
      <w:r w:rsidR="006C61B4" w:rsidRPr="006833AC">
        <w:rPr>
          <w:rFonts w:ascii="Arial" w:hAnsi="Arial" w:cs="Arial"/>
          <w:sz w:val="24"/>
          <w:szCs w:val="24"/>
          <w:lang w:val="de-DE"/>
        </w:rPr>
        <w:t xml:space="preserve">unbefristet </w:t>
      </w:r>
      <w:r w:rsidRPr="006833AC">
        <w:rPr>
          <w:rFonts w:ascii="Arial" w:hAnsi="Arial" w:cs="Arial"/>
          <w:sz w:val="24"/>
          <w:szCs w:val="24"/>
          <w:lang w:val="de-DE"/>
        </w:rPr>
        <w:t xml:space="preserve">für </w:t>
      </w:r>
      <w:r w:rsidR="00387480" w:rsidRPr="00AF7885">
        <w:rPr>
          <w:rFonts w:ascii="Arial" w:hAnsi="Arial" w:cs="Arial"/>
          <w:sz w:val="24"/>
          <w:szCs w:val="24"/>
          <w:shd w:val="clear" w:color="auto" w:fill="EEECE1" w:themeFill="background2"/>
          <w:lang w:val="de-DE"/>
        </w:rPr>
        <w:t xml:space="preserve">alle </w:t>
      </w:r>
      <w:r w:rsidR="00574125">
        <w:rPr>
          <w:rFonts w:ascii="Arial" w:hAnsi="Arial" w:cs="Arial"/>
          <w:sz w:val="24"/>
          <w:szCs w:val="24"/>
          <w:shd w:val="clear" w:color="auto" w:fill="EEECE1" w:themeFill="background2"/>
          <w:lang w:val="de-DE"/>
        </w:rPr>
        <w:br/>
      </w:r>
      <w:r w:rsidRPr="00AF7885">
        <w:rPr>
          <w:rFonts w:ascii="Arial" w:hAnsi="Arial" w:cs="Arial"/>
          <w:sz w:val="24"/>
          <w:szCs w:val="24"/>
          <w:shd w:val="clear" w:color="auto" w:fill="EEECE1" w:themeFill="background2"/>
          <w:lang w:val="de-DE"/>
        </w:rPr>
        <w:t>Arbeit</w:t>
      </w:r>
      <w:r w:rsidR="00E002F2" w:rsidRPr="00AF7885">
        <w:rPr>
          <w:rFonts w:ascii="Arial" w:hAnsi="Arial" w:cs="Arial"/>
          <w:sz w:val="24"/>
          <w:szCs w:val="24"/>
          <w:shd w:val="clear" w:color="auto" w:fill="EEECE1" w:themeFill="background2"/>
          <w:lang w:val="de-DE"/>
        </w:rPr>
        <w:t>nehmerinnen und Arbeitnehmer</w:t>
      </w:r>
      <w:r w:rsidR="00E951E6" w:rsidRPr="00AF7885">
        <w:rPr>
          <w:rFonts w:ascii="Arial" w:hAnsi="Arial" w:cs="Arial"/>
          <w:sz w:val="24"/>
          <w:szCs w:val="24"/>
          <w:shd w:val="clear" w:color="auto" w:fill="EEECE1" w:themeFill="background2"/>
          <w:lang w:val="de-DE"/>
        </w:rPr>
        <w:t>, die die kollektivvertraglichen Voraussetzungen erfüllen</w:t>
      </w:r>
      <w:r w:rsidR="00AF7885" w:rsidRPr="00AF7885">
        <w:rPr>
          <w:rFonts w:ascii="Arial" w:hAnsi="Arial" w:cs="Arial"/>
          <w:sz w:val="24"/>
          <w:szCs w:val="24"/>
          <w:shd w:val="clear" w:color="auto" w:fill="EEECE1" w:themeFill="background2"/>
          <w:lang w:val="de-DE"/>
        </w:rPr>
        <w:t>.</w:t>
      </w:r>
      <w:r w:rsidR="00387480" w:rsidRPr="00AF7885">
        <w:rPr>
          <w:rFonts w:ascii="Arial" w:hAnsi="Arial" w:cs="Arial"/>
          <w:sz w:val="24"/>
          <w:szCs w:val="24"/>
          <w:shd w:val="clear" w:color="auto" w:fill="EEECE1" w:themeFill="background2"/>
          <w:lang w:val="de-DE"/>
        </w:rPr>
        <w:t xml:space="preserve"> </w:t>
      </w:r>
    </w:p>
    <w:p w14:paraId="00DBC286" w14:textId="77777777" w:rsidR="00E951E6" w:rsidRPr="006833AC" w:rsidRDefault="00E951E6" w:rsidP="004823D0">
      <w:pPr>
        <w:spacing w:after="0"/>
        <w:jc w:val="both"/>
        <w:rPr>
          <w:rFonts w:ascii="Arial" w:hAnsi="Arial" w:cs="Arial"/>
          <w:sz w:val="24"/>
          <w:szCs w:val="24"/>
          <w:lang w:val="de-DE"/>
        </w:rPr>
      </w:pPr>
    </w:p>
    <w:p w14:paraId="09C24A2D" w14:textId="77777777" w:rsidR="00E951E6" w:rsidRPr="006833AC" w:rsidRDefault="00E951E6" w:rsidP="00ED53FF">
      <w:pPr>
        <w:pStyle w:val="Listenabsatz"/>
        <w:numPr>
          <w:ilvl w:val="0"/>
          <w:numId w:val="1"/>
        </w:numPr>
        <w:spacing w:after="120"/>
        <w:ind w:left="0" w:hanging="357"/>
        <w:jc w:val="both"/>
        <w:rPr>
          <w:rFonts w:ascii="Arial" w:hAnsi="Arial" w:cs="Arial"/>
          <w:b/>
          <w:sz w:val="24"/>
          <w:szCs w:val="24"/>
          <w:lang w:val="de-DE"/>
        </w:rPr>
      </w:pPr>
      <w:r w:rsidRPr="006833AC">
        <w:rPr>
          <w:rFonts w:ascii="Arial" w:hAnsi="Arial" w:cs="Arial"/>
          <w:b/>
          <w:sz w:val="24"/>
          <w:szCs w:val="24"/>
          <w:lang w:val="de-DE"/>
        </w:rPr>
        <w:t>Inanspruchnahme der Freizeitoption</w:t>
      </w:r>
    </w:p>
    <w:p w14:paraId="7DA45C5D" w14:textId="1BAB321D" w:rsidR="00F12BD5" w:rsidRPr="006833AC" w:rsidRDefault="00387480" w:rsidP="004823D0">
      <w:pPr>
        <w:spacing w:after="0"/>
        <w:jc w:val="both"/>
        <w:rPr>
          <w:rFonts w:ascii="Arial" w:hAnsi="Arial" w:cs="Arial"/>
          <w:sz w:val="24"/>
          <w:szCs w:val="24"/>
          <w:lang w:val="de-DE"/>
        </w:rPr>
      </w:pPr>
      <w:r w:rsidRPr="006833AC">
        <w:rPr>
          <w:rFonts w:ascii="Arial" w:hAnsi="Arial" w:cs="Arial"/>
          <w:sz w:val="24"/>
          <w:szCs w:val="24"/>
          <w:lang w:val="de-DE"/>
        </w:rPr>
        <w:t xml:space="preserve">Jene Arbeitnehmerinnen und Arbeitnehmer, die </w:t>
      </w:r>
      <w:r w:rsidR="00830DCC" w:rsidRPr="006833AC">
        <w:rPr>
          <w:rFonts w:ascii="Arial" w:hAnsi="Arial" w:cs="Arial"/>
          <w:sz w:val="24"/>
          <w:szCs w:val="24"/>
          <w:lang w:val="de-DE"/>
        </w:rPr>
        <w:t xml:space="preserve">die </w:t>
      </w:r>
      <w:r w:rsidRPr="006833AC">
        <w:rPr>
          <w:rFonts w:ascii="Arial" w:hAnsi="Arial" w:cs="Arial"/>
          <w:sz w:val="24"/>
          <w:szCs w:val="24"/>
          <w:lang w:val="de-DE"/>
        </w:rPr>
        <w:t xml:space="preserve">Freizeitoption gemäß dem Kollektivvertrags-Abschluss </w:t>
      </w:r>
      <w:r w:rsidR="00A3126B">
        <w:rPr>
          <w:rFonts w:ascii="Arial" w:hAnsi="Arial" w:cs="Arial"/>
          <w:sz w:val="24"/>
          <w:szCs w:val="24"/>
          <w:lang w:val="de-DE"/>
        </w:rPr>
        <w:t>2026</w:t>
      </w:r>
      <w:r w:rsidRPr="006833AC">
        <w:rPr>
          <w:rFonts w:ascii="Arial" w:hAnsi="Arial" w:cs="Arial"/>
          <w:sz w:val="24"/>
          <w:szCs w:val="24"/>
          <w:lang w:val="de-DE"/>
        </w:rPr>
        <w:t xml:space="preserve"> in Anspruch nehmen möchten, haben</w:t>
      </w:r>
    </w:p>
    <w:p w14:paraId="25785416" w14:textId="11AE387D" w:rsidR="00F12BD5" w:rsidRPr="006833AC" w:rsidRDefault="00387480" w:rsidP="00C05FBE">
      <w:pPr>
        <w:pStyle w:val="Listenabsatz"/>
        <w:numPr>
          <w:ilvl w:val="0"/>
          <w:numId w:val="3"/>
        </w:numPr>
        <w:spacing w:after="0"/>
        <w:ind w:left="426"/>
        <w:jc w:val="both"/>
        <w:rPr>
          <w:rFonts w:ascii="Arial" w:hAnsi="Arial" w:cs="Arial"/>
          <w:sz w:val="24"/>
          <w:szCs w:val="24"/>
          <w:lang w:val="de-DE"/>
        </w:rPr>
      </w:pPr>
      <w:r w:rsidRPr="006833AC">
        <w:rPr>
          <w:rFonts w:ascii="Arial" w:hAnsi="Arial" w:cs="Arial"/>
          <w:sz w:val="24"/>
          <w:szCs w:val="24"/>
          <w:lang w:val="de-DE"/>
        </w:rPr>
        <w:t xml:space="preserve">dies </w:t>
      </w:r>
      <w:r w:rsidR="00830DCC" w:rsidRPr="006833AC">
        <w:rPr>
          <w:rFonts w:ascii="Arial" w:hAnsi="Arial" w:cs="Arial"/>
          <w:sz w:val="24"/>
          <w:szCs w:val="24"/>
          <w:lang w:val="de-DE"/>
        </w:rPr>
        <w:t>bi</w:t>
      </w:r>
      <w:r w:rsidR="000A47F2">
        <w:rPr>
          <w:rFonts w:ascii="Arial" w:hAnsi="Arial" w:cs="Arial"/>
          <w:sz w:val="24"/>
          <w:szCs w:val="24"/>
          <w:lang w:val="de-DE"/>
        </w:rPr>
        <w:t>s 15.</w:t>
      </w:r>
      <w:r w:rsidR="00261C32">
        <w:rPr>
          <w:rFonts w:ascii="Arial" w:hAnsi="Arial" w:cs="Arial"/>
          <w:sz w:val="24"/>
          <w:szCs w:val="24"/>
          <w:lang w:val="de-DE"/>
        </w:rPr>
        <w:t>9</w:t>
      </w:r>
      <w:r w:rsidR="00F12BD5" w:rsidRPr="006833AC">
        <w:rPr>
          <w:rFonts w:ascii="Arial" w:hAnsi="Arial" w:cs="Arial"/>
          <w:sz w:val="24"/>
          <w:szCs w:val="24"/>
          <w:lang w:val="de-DE"/>
        </w:rPr>
        <w:t>.</w:t>
      </w:r>
      <w:r w:rsidR="00A3126B">
        <w:rPr>
          <w:rFonts w:ascii="Arial" w:hAnsi="Arial" w:cs="Arial"/>
          <w:sz w:val="24"/>
          <w:szCs w:val="24"/>
          <w:lang w:val="de-DE"/>
        </w:rPr>
        <w:t>2026</w:t>
      </w:r>
      <w:r w:rsidR="00F12BD5" w:rsidRPr="006833AC">
        <w:rPr>
          <w:rFonts w:ascii="Arial" w:hAnsi="Arial" w:cs="Arial"/>
          <w:sz w:val="24"/>
          <w:szCs w:val="24"/>
          <w:lang w:val="de-DE"/>
        </w:rPr>
        <w:t xml:space="preserve"> </w:t>
      </w:r>
      <w:r w:rsidR="00E951E6" w:rsidRPr="006833AC">
        <w:rPr>
          <w:rFonts w:ascii="Arial" w:hAnsi="Arial" w:cs="Arial"/>
          <w:sz w:val="24"/>
          <w:szCs w:val="24"/>
          <w:lang w:val="de-DE"/>
        </w:rPr>
        <w:t xml:space="preserve">dem Unternehmen </w:t>
      </w:r>
      <w:r w:rsidR="00F12BD5" w:rsidRPr="006833AC">
        <w:rPr>
          <w:rFonts w:ascii="Arial" w:hAnsi="Arial" w:cs="Arial"/>
          <w:sz w:val="24"/>
          <w:szCs w:val="24"/>
          <w:lang w:val="de-DE"/>
        </w:rPr>
        <w:t>bekannt</w:t>
      </w:r>
      <w:r w:rsidRPr="006833AC">
        <w:rPr>
          <w:rFonts w:ascii="Arial" w:hAnsi="Arial" w:cs="Arial"/>
          <w:sz w:val="24"/>
          <w:szCs w:val="24"/>
          <w:lang w:val="de-DE"/>
        </w:rPr>
        <w:t>zu</w:t>
      </w:r>
      <w:r w:rsidR="00F12BD5" w:rsidRPr="006833AC">
        <w:rPr>
          <w:rFonts w:ascii="Arial" w:hAnsi="Arial" w:cs="Arial"/>
          <w:sz w:val="24"/>
          <w:szCs w:val="24"/>
          <w:lang w:val="de-DE"/>
        </w:rPr>
        <w:t>geben und</w:t>
      </w:r>
    </w:p>
    <w:p w14:paraId="143E8844" w14:textId="63B9BE7E" w:rsidR="00F12BD5" w:rsidRPr="006833AC" w:rsidRDefault="000A47F2" w:rsidP="00E951E6">
      <w:pPr>
        <w:pStyle w:val="Listenabsatz"/>
        <w:numPr>
          <w:ilvl w:val="0"/>
          <w:numId w:val="3"/>
        </w:numPr>
        <w:spacing w:after="120"/>
        <w:ind w:left="426"/>
        <w:jc w:val="both"/>
        <w:rPr>
          <w:rFonts w:ascii="Arial" w:hAnsi="Arial" w:cs="Arial"/>
          <w:sz w:val="24"/>
          <w:szCs w:val="24"/>
          <w:lang w:val="de-DE"/>
        </w:rPr>
      </w:pPr>
      <w:r>
        <w:rPr>
          <w:rFonts w:ascii="Arial" w:hAnsi="Arial" w:cs="Arial"/>
          <w:sz w:val="24"/>
          <w:szCs w:val="24"/>
          <w:lang w:val="de-DE"/>
        </w:rPr>
        <w:t>bis 15.11</w:t>
      </w:r>
      <w:r w:rsidR="00F12BD5" w:rsidRPr="006833AC">
        <w:rPr>
          <w:rFonts w:ascii="Arial" w:hAnsi="Arial" w:cs="Arial"/>
          <w:sz w:val="24"/>
          <w:szCs w:val="24"/>
          <w:lang w:val="de-DE"/>
        </w:rPr>
        <w:t>.</w:t>
      </w:r>
      <w:r w:rsidR="00A3126B">
        <w:rPr>
          <w:rFonts w:ascii="Arial" w:hAnsi="Arial" w:cs="Arial"/>
          <w:sz w:val="24"/>
          <w:szCs w:val="24"/>
          <w:lang w:val="de-DE"/>
        </w:rPr>
        <w:t>2026</w:t>
      </w:r>
      <w:r w:rsidR="00F12BD5" w:rsidRPr="006833AC">
        <w:rPr>
          <w:rFonts w:ascii="Arial" w:hAnsi="Arial" w:cs="Arial"/>
          <w:sz w:val="24"/>
          <w:szCs w:val="24"/>
          <w:lang w:val="de-DE"/>
        </w:rPr>
        <w:t xml:space="preserve"> eine Einzelvereinbarung </w:t>
      </w:r>
      <w:r w:rsidR="00387480" w:rsidRPr="006833AC">
        <w:rPr>
          <w:rFonts w:ascii="Arial" w:hAnsi="Arial" w:cs="Arial"/>
          <w:sz w:val="24"/>
          <w:szCs w:val="24"/>
          <w:lang w:val="de-DE"/>
        </w:rPr>
        <w:t>abzuschließen.</w:t>
      </w:r>
    </w:p>
    <w:p w14:paraId="3DFE5BFD" w14:textId="559A900B" w:rsidR="00E951E6" w:rsidRPr="006833AC" w:rsidRDefault="00E951E6" w:rsidP="00E951E6">
      <w:pPr>
        <w:spacing w:after="120"/>
        <w:jc w:val="both"/>
        <w:rPr>
          <w:rFonts w:ascii="Arial" w:hAnsi="Arial" w:cs="Arial"/>
          <w:sz w:val="24"/>
          <w:szCs w:val="24"/>
          <w:lang w:val="de-DE"/>
        </w:rPr>
      </w:pPr>
      <w:r w:rsidRPr="006833AC">
        <w:rPr>
          <w:rFonts w:ascii="Arial" w:hAnsi="Arial" w:cs="Arial"/>
          <w:sz w:val="24"/>
          <w:szCs w:val="24"/>
          <w:lang w:val="de-DE"/>
        </w:rPr>
        <w:t xml:space="preserve">Jene Arbeitnehmerinnen und Arbeitnehmer, die dem Unternehmen bekanntgegeben haben, dass sie die Freizeitoption in Anspruch nehmen möchten, sind in einer Namensliste zu erfassen, die dem Betriebsrat zu übermitteln ist. Auf Wunsch der </w:t>
      </w:r>
      <w:r w:rsidRPr="006833AC">
        <w:rPr>
          <w:rFonts w:ascii="Arial" w:hAnsi="Arial" w:cs="Arial"/>
          <w:sz w:val="24"/>
          <w:szCs w:val="24"/>
          <w:lang w:val="de-DE"/>
        </w:rPr>
        <w:lastRenderedPageBreak/>
        <w:t>Arbeitnehmerin bzw. des Arbeitnehmers ist der Betriebsrat den Gesprächen über den Abschluss der Einzelvereinbarung beizuziehen.</w:t>
      </w:r>
    </w:p>
    <w:p w14:paraId="621BD718" w14:textId="77777777" w:rsidR="00830DCC" w:rsidRPr="006833AC" w:rsidRDefault="00C05FBE" w:rsidP="00ED53FF">
      <w:pPr>
        <w:pStyle w:val="Listenabsatz"/>
        <w:numPr>
          <w:ilvl w:val="0"/>
          <w:numId w:val="1"/>
        </w:numPr>
        <w:spacing w:after="120"/>
        <w:ind w:left="0" w:hanging="357"/>
        <w:jc w:val="both"/>
        <w:rPr>
          <w:rFonts w:ascii="Arial" w:hAnsi="Arial" w:cs="Arial"/>
          <w:b/>
          <w:sz w:val="24"/>
          <w:szCs w:val="24"/>
          <w:lang w:val="de-DE"/>
        </w:rPr>
      </w:pPr>
      <w:r w:rsidRPr="006833AC">
        <w:rPr>
          <w:rFonts w:ascii="Arial" w:hAnsi="Arial" w:cs="Arial"/>
          <w:b/>
          <w:sz w:val="24"/>
          <w:szCs w:val="24"/>
          <w:lang w:val="de-DE"/>
        </w:rPr>
        <w:t>Bezahlte Freizeit</w:t>
      </w:r>
    </w:p>
    <w:p w14:paraId="611799EB" w14:textId="3B83AB9C" w:rsidR="00ED53FF" w:rsidRDefault="00ED53FF" w:rsidP="00ED53FF">
      <w:pPr>
        <w:spacing w:after="120"/>
        <w:jc w:val="both"/>
        <w:rPr>
          <w:rFonts w:ascii="Arial" w:hAnsi="Arial" w:cs="Arial"/>
          <w:sz w:val="24"/>
          <w:szCs w:val="24"/>
          <w:lang w:val="de-DE"/>
        </w:rPr>
      </w:pPr>
      <w:r w:rsidRPr="006833AC">
        <w:rPr>
          <w:rFonts w:ascii="Arial" w:hAnsi="Arial" w:cs="Arial"/>
          <w:sz w:val="24"/>
          <w:szCs w:val="24"/>
          <w:lang w:val="de-DE"/>
        </w:rPr>
        <w:t xml:space="preserve">Mit Wirkung </w:t>
      </w:r>
      <w:r w:rsidR="000A4786">
        <w:rPr>
          <w:rFonts w:ascii="Arial" w:hAnsi="Arial" w:cs="Arial"/>
          <w:sz w:val="24"/>
          <w:szCs w:val="24"/>
          <w:lang w:val="de-DE"/>
        </w:rPr>
        <w:t>ab 1.1.</w:t>
      </w:r>
      <w:r w:rsidR="00A3126B">
        <w:rPr>
          <w:rFonts w:ascii="Arial" w:hAnsi="Arial" w:cs="Arial"/>
          <w:sz w:val="24"/>
          <w:szCs w:val="24"/>
          <w:lang w:val="de-DE"/>
        </w:rPr>
        <w:t>2026</w:t>
      </w:r>
      <w:r w:rsidRPr="006833AC">
        <w:rPr>
          <w:rFonts w:ascii="Arial" w:hAnsi="Arial" w:cs="Arial"/>
          <w:sz w:val="24"/>
          <w:szCs w:val="24"/>
          <w:lang w:val="de-DE"/>
        </w:rPr>
        <w:t xml:space="preserve"> entsteht für </w:t>
      </w:r>
      <w:r w:rsidR="00E668C3">
        <w:rPr>
          <w:rFonts w:ascii="Arial" w:hAnsi="Arial" w:cs="Arial"/>
          <w:sz w:val="24"/>
          <w:szCs w:val="24"/>
          <w:lang w:val="de-DE"/>
        </w:rPr>
        <w:t xml:space="preserve">jene </w:t>
      </w:r>
      <w:r w:rsidRPr="006833AC">
        <w:rPr>
          <w:rFonts w:ascii="Arial" w:hAnsi="Arial" w:cs="Arial"/>
          <w:sz w:val="24"/>
          <w:szCs w:val="24"/>
          <w:lang w:val="de-DE"/>
        </w:rPr>
        <w:t>Arbeitnehmerinnen und Arbeitnehmer</w:t>
      </w:r>
      <w:r w:rsidR="00E668C3">
        <w:rPr>
          <w:rFonts w:ascii="Arial" w:hAnsi="Arial" w:cs="Arial"/>
          <w:sz w:val="24"/>
          <w:szCs w:val="24"/>
          <w:lang w:val="de-DE"/>
        </w:rPr>
        <w:t>, mit denen eine Einzelvereinbarung abgeschlossen wurde,</w:t>
      </w:r>
      <w:r w:rsidRPr="006833AC">
        <w:rPr>
          <w:rFonts w:ascii="Arial" w:hAnsi="Arial" w:cs="Arial"/>
          <w:sz w:val="24"/>
          <w:szCs w:val="24"/>
          <w:lang w:val="de-DE"/>
        </w:rPr>
        <w:t xml:space="preserve"> pro Monat ein Freizeitanspruch gemäß den kollektivvertraglichen Bestimmungen über die Freizeitoption. </w:t>
      </w:r>
      <w:r>
        <w:rPr>
          <w:rFonts w:ascii="Arial" w:hAnsi="Arial" w:cs="Arial"/>
          <w:sz w:val="24"/>
          <w:szCs w:val="24"/>
          <w:lang w:val="de-DE"/>
        </w:rPr>
        <w:t xml:space="preserve">Gleichzeitig werden die Ist-Löhne bzw. Ist-Gehälter </w:t>
      </w:r>
      <w:r w:rsidR="006E181F">
        <w:rPr>
          <w:rFonts w:ascii="Arial" w:hAnsi="Arial" w:cs="Arial"/>
          <w:sz w:val="24"/>
          <w:szCs w:val="24"/>
          <w:lang w:val="de-DE"/>
        </w:rPr>
        <w:t xml:space="preserve">bei vollständiger Umwandlung der prozentuellen Erhöhung vom 1.5.2026 </w:t>
      </w:r>
      <w:r>
        <w:rPr>
          <w:rFonts w:ascii="Arial" w:hAnsi="Arial" w:cs="Arial"/>
          <w:sz w:val="24"/>
          <w:szCs w:val="24"/>
          <w:lang w:val="de-DE"/>
        </w:rPr>
        <w:t xml:space="preserve">um jenen Betrag verringert, </w:t>
      </w:r>
      <w:r w:rsidR="003B22E9">
        <w:rPr>
          <w:rFonts w:ascii="Arial" w:hAnsi="Arial" w:cs="Arial"/>
          <w:sz w:val="24"/>
          <w:szCs w:val="24"/>
          <w:lang w:val="de-DE"/>
        </w:rPr>
        <w:t xml:space="preserve">der den 1,85% entspricht; </w:t>
      </w:r>
      <w:r w:rsidR="006E181F">
        <w:rPr>
          <w:rFonts w:ascii="Arial" w:hAnsi="Arial" w:cs="Arial"/>
          <w:sz w:val="24"/>
          <w:szCs w:val="24"/>
          <w:lang w:val="de-DE"/>
        </w:rPr>
        <w:t>bei teilweiser Umwandlung der prozentuellen Erhöhung gilt dies sinngemäß. D</w:t>
      </w:r>
      <w:r w:rsidR="006E181F">
        <w:rPr>
          <w:rFonts w:ascii="Arial" w:hAnsi="Arial" w:cs="Arial"/>
          <w:sz w:val="24"/>
          <w:szCs w:val="24"/>
          <w:lang w:val="de-DE"/>
        </w:rPr>
        <w:t>ie Erhöhung um 22 € (bzw. bei Teilzeitbeschäftigung um den aliquoten Teil dieses Betrages) vom 1.5.2026 wird nicht umgewandelt.</w:t>
      </w:r>
    </w:p>
    <w:p w14:paraId="6178C348" w14:textId="5C405085" w:rsidR="00944E59" w:rsidRPr="006833AC" w:rsidRDefault="003F661B" w:rsidP="004823D0">
      <w:pPr>
        <w:spacing w:after="0"/>
        <w:jc w:val="both"/>
        <w:rPr>
          <w:rFonts w:ascii="Arial" w:hAnsi="Arial" w:cs="Arial"/>
          <w:sz w:val="24"/>
          <w:szCs w:val="24"/>
          <w:lang w:val="de-DE"/>
        </w:rPr>
      </w:pPr>
      <w:r w:rsidRPr="006833AC">
        <w:rPr>
          <w:rFonts w:ascii="Arial" w:hAnsi="Arial" w:cs="Arial"/>
          <w:sz w:val="24"/>
          <w:szCs w:val="24"/>
          <w:lang w:val="de-DE"/>
        </w:rPr>
        <w:t xml:space="preserve">Zwischen dem Unternehmen und der Arbeitnehmerin bzw. dem Arbeitnehmer soll </w:t>
      </w:r>
      <w:r w:rsidR="001B15CB" w:rsidRPr="006833AC">
        <w:rPr>
          <w:rFonts w:ascii="Arial" w:hAnsi="Arial" w:cs="Arial"/>
          <w:sz w:val="24"/>
          <w:szCs w:val="24"/>
          <w:lang w:val="de-DE"/>
        </w:rPr>
        <w:t xml:space="preserve">die Art </w:t>
      </w:r>
      <w:r w:rsidR="00944E59" w:rsidRPr="006833AC">
        <w:rPr>
          <w:rFonts w:ascii="Arial" w:hAnsi="Arial" w:cs="Arial"/>
          <w:sz w:val="24"/>
          <w:szCs w:val="24"/>
          <w:lang w:val="de-DE"/>
        </w:rPr>
        <w:t xml:space="preserve">des </w:t>
      </w:r>
      <w:r w:rsidR="001B15CB" w:rsidRPr="006833AC">
        <w:rPr>
          <w:rFonts w:ascii="Arial" w:hAnsi="Arial" w:cs="Arial"/>
          <w:sz w:val="24"/>
          <w:szCs w:val="24"/>
          <w:lang w:val="de-DE"/>
        </w:rPr>
        <w:t xml:space="preserve">überwiegenden </w:t>
      </w:r>
      <w:r w:rsidR="00944E59" w:rsidRPr="006833AC">
        <w:rPr>
          <w:rFonts w:ascii="Arial" w:hAnsi="Arial" w:cs="Arial"/>
          <w:sz w:val="24"/>
          <w:szCs w:val="24"/>
          <w:lang w:val="de-DE"/>
        </w:rPr>
        <w:t xml:space="preserve">Verbrauches </w:t>
      </w:r>
      <w:r w:rsidR="001B15CB" w:rsidRPr="006833AC">
        <w:rPr>
          <w:rFonts w:ascii="Arial" w:hAnsi="Arial" w:cs="Arial"/>
          <w:sz w:val="24"/>
          <w:szCs w:val="24"/>
          <w:lang w:val="de-DE"/>
        </w:rPr>
        <w:t xml:space="preserve">(stundenweise, ganztägig, ganzwöchig) </w:t>
      </w:r>
      <w:r w:rsidR="00944E59" w:rsidRPr="006833AC">
        <w:rPr>
          <w:rFonts w:ascii="Arial" w:hAnsi="Arial" w:cs="Arial"/>
          <w:sz w:val="24"/>
          <w:szCs w:val="24"/>
          <w:lang w:val="de-DE"/>
        </w:rPr>
        <w:t>schriftlich vereinba</w:t>
      </w:r>
      <w:r w:rsidR="001B15CB" w:rsidRPr="006833AC">
        <w:rPr>
          <w:rFonts w:ascii="Arial" w:hAnsi="Arial" w:cs="Arial"/>
          <w:sz w:val="24"/>
          <w:szCs w:val="24"/>
          <w:lang w:val="de-DE"/>
        </w:rPr>
        <w:t>rt werden</w:t>
      </w:r>
      <w:r w:rsidR="00944E59" w:rsidRPr="006833AC">
        <w:rPr>
          <w:rFonts w:ascii="Arial" w:hAnsi="Arial" w:cs="Arial"/>
          <w:sz w:val="24"/>
          <w:szCs w:val="24"/>
          <w:lang w:val="de-DE"/>
        </w:rPr>
        <w:t xml:space="preserve">. </w:t>
      </w:r>
      <w:r w:rsidR="001B15CB" w:rsidRPr="006833AC">
        <w:rPr>
          <w:rFonts w:ascii="Arial" w:hAnsi="Arial" w:cs="Arial"/>
          <w:sz w:val="24"/>
          <w:szCs w:val="24"/>
          <w:lang w:val="de-DE"/>
        </w:rPr>
        <w:t xml:space="preserve">Die konkrete Vereinbarung, wann Freizeit verbraucht wird, hat </w:t>
      </w:r>
      <w:r w:rsidR="00944E59" w:rsidRPr="006833AC">
        <w:rPr>
          <w:rFonts w:ascii="Arial" w:hAnsi="Arial" w:cs="Arial"/>
          <w:sz w:val="24"/>
          <w:szCs w:val="24"/>
          <w:lang w:val="de-DE"/>
        </w:rPr>
        <w:t xml:space="preserve">im Einvernehmen zwischen der jeweiligen Führungskraft und der Arbeitnehmerin bzw. dem Arbeitnehmer </w:t>
      </w:r>
      <w:r w:rsidR="001B15CB" w:rsidRPr="006833AC">
        <w:rPr>
          <w:rFonts w:ascii="Arial" w:hAnsi="Arial" w:cs="Arial"/>
          <w:sz w:val="24"/>
          <w:szCs w:val="24"/>
          <w:lang w:val="de-DE"/>
        </w:rPr>
        <w:t xml:space="preserve">rechtzeitig vor der Inanspruchnahme </w:t>
      </w:r>
      <w:r w:rsidR="00813A78" w:rsidRPr="006833AC">
        <w:rPr>
          <w:rFonts w:ascii="Arial" w:hAnsi="Arial" w:cs="Arial"/>
          <w:sz w:val="24"/>
          <w:szCs w:val="24"/>
          <w:lang w:val="de-DE"/>
        </w:rPr>
        <w:t xml:space="preserve">zu </w:t>
      </w:r>
      <w:r w:rsidR="00944E59" w:rsidRPr="006833AC">
        <w:rPr>
          <w:rFonts w:ascii="Arial" w:hAnsi="Arial" w:cs="Arial"/>
          <w:sz w:val="24"/>
          <w:szCs w:val="24"/>
          <w:lang w:val="de-DE"/>
        </w:rPr>
        <w:t>erfolgen.</w:t>
      </w:r>
      <w:r w:rsidR="00D55BBB" w:rsidRPr="006833AC">
        <w:rPr>
          <w:rFonts w:ascii="Arial" w:hAnsi="Arial" w:cs="Arial"/>
          <w:sz w:val="24"/>
          <w:szCs w:val="24"/>
          <w:lang w:val="de-DE"/>
        </w:rPr>
        <w:t xml:space="preserve"> Die kollektivvertraglichen Bestimmungen bezüglich des Verbrauches der Freizeit bleiben unberührt.</w:t>
      </w:r>
    </w:p>
    <w:p w14:paraId="70E8851C" w14:textId="77777777" w:rsidR="000829D1" w:rsidRPr="006833AC" w:rsidRDefault="000829D1" w:rsidP="004823D0">
      <w:pPr>
        <w:spacing w:after="0"/>
        <w:jc w:val="both"/>
        <w:rPr>
          <w:rFonts w:ascii="Arial" w:hAnsi="Arial" w:cs="Arial"/>
          <w:sz w:val="24"/>
          <w:szCs w:val="24"/>
          <w:lang w:val="de-DE"/>
        </w:rPr>
      </w:pPr>
    </w:p>
    <w:p w14:paraId="234768DA" w14:textId="77777777" w:rsidR="00887933" w:rsidRPr="006833AC" w:rsidRDefault="004D7A8F" w:rsidP="00ED53FF">
      <w:pPr>
        <w:pStyle w:val="Listenabsatz"/>
        <w:numPr>
          <w:ilvl w:val="0"/>
          <w:numId w:val="1"/>
        </w:numPr>
        <w:spacing w:after="120"/>
        <w:ind w:left="0" w:hanging="357"/>
        <w:jc w:val="both"/>
        <w:rPr>
          <w:rFonts w:ascii="Arial" w:hAnsi="Arial" w:cs="Arial"/>
          <w:b/>
          <w:sz w:val="24"/>
          <w:szCs w:val="24"/>
          <w:lang w:val="de-DE"/>
        </w:rPr>
      </w:pPr>
      <w:r w:rsidRPr="006833AC">
        <w:rPr>
          <w:rFonts w:ascii="Arial" w:hAnsi="Arial" w:cs="Arial"/>
          <w:b/>
          <w:sz w:val="24"/>
          <w:szCs w:val="24"/>
          <w:lang w:val="de-DE"/>
        </w:rPr>
        <w:t>Sonstige Bestimmungen</w:t>
      </w:r>
    </w:p>
    <w:p w14:paraId="058E3968" w14:textId="77777777" w:rsidR="004823D0" w:rsidRPr="006833AC" w:rsidRDefault="004823D0" w:rsidP="004823D0">
      <w:pPr>
        <w:spacing w:after="0"/>
        <w:jc w:val="both"/>
        <w:rPr>
          <w:rFonts w:ascii="Arial" w:hAnsi="Arial" w:cs="Arial"/>
          <w:sz w:val="24"/>
          <w:szCs w:val="24"/>
          <w:lang w:val="de-DE"/>
        </w:rPr>
      </w:pPr>
      <w:r w:rsidRPr="006833AC">
        <w:rPr>
          <w:rFonts w:ascii="Arial" w:hAnsi="Arial" w:cs="Arial"/>
          <w:sz w:val="24"/>
          <w:szCs w:val="24"/>
          <w:lang w:val="de-DE"/>
        </w:rPr>
        <w:t>Diese Betriebsvereinbarung kann von den Vertragsparteien nicht gekündigt werden.</w:t>
      </w:r>
    </w:p>
    <w:p w14:paraId="3C3D05D3" w14:textId="77777777" w:rsidR="00944E59" w:rsidRPr="006833AC" w:rsidRDefault="00944E59" w:rsidP="004823D0">
      <w:pPr>
        <w:spacing w:after="0"/>
        <w:jc w:val="both"/>
        <w:rPr>
          <w:rFonts w:ascii="Arial" w:hAnsi="Arial" w:cs="Arial"/>
          <w:i/>
          <w:sz w:val="24"/>
          <w:szCs w:val="24"/>
          <w:lang w:val="de-DE"/>
        </w:rPr>
      </w:pPr>
    </w:p>
    <w:p w14:paraId="0C154E97" w14:textId="77777777" w:rsidR="001068F0" w:rsidRPr="006833AC" w:rsidRDefault="001068F0" w:rsidP="001068F0">
      <w:pPr>
        <w:tabs>
          <w:tab w:val="left" w:pos="993"/>
        </w:tabs>
        <w:spacing w:after="0"/>
        <w:jc w:val="both"/>
        <w:rPr>
          <w:rFonts w:ascii="Arial" w:hAnsi="Arial" w:cs="Arial"/>
          <w:sz w:val="24"/>
          <w:szCs w:val="24"/>
          <w:lang w:val="de-DE"/>
        </w:rPr>
      </w:pPr>
    </w:p>
    <w:p w14:paraId="2874AFA7" w14:textId="77777777" w:rsidR="001068F0" w:rsidRPr="006833AC" w:rsidRDefault="001068F0" w:rsidP="001068F0">
      <w:pPr>
        <w:tabs>
          <w:tab w:val="left" w:pos="993"/>
        </w:tabs>
        <w:spacing w:after="0"/>
        <w:jc w:val="both"/>
        <w:rPr>
          <w:rFonts w:ascii="Arial" w:hAnsi="Arial" w:cs="Arial"/>
          <w:sz w:val="24"/>
          <w:szCs w:val="24"/>
          <w:lang w:val="de-DE"/>
        </w:rPr>
      </w:pPr>
      <w:r w:rsidRPr="006833AC">
        <w:rPr>
          <w:rFonts w:ascii="Arial" w:hAnsi="Arial" w:cs="Arial"/>
          <w:sz w:val="24"/>
          <w:szCs w:val="24"/>
          <w:lang w:val="de-DE"/>
        </w:rPr>
        <w:t>……………………………………</w:t>
      </w:r>
    </w:p>
    <w:p w14:paraId="1F83675F" w14:textId="77777777" w:rsidR="001068F0" w:rsidRPr="006833AC" w:rsidRDefault="001068F0" w:rsidP="001068F0">
      <w:pPr>
        <w:shd w:val="clear" w:color="auto" w:fill="FFFFFF" w:themeFill="background1"/>
        <w:spacing w:after="0"/>
        <w:jc w:val="both"/>
        <w:rPr>
          <w:rFonts w:ascii="Arial" w:hAnsi="Arial" w:cs="Arial"/>
          <w:sz w:val="24"/>
          <w:szCs w:val="24"/>
          <w:lang w:val="de-DE"/>
        </w:rPr>
      </w:pPr>
      <w:r w:rsidRPr="006833AC">
        <w:rPr>
          <w:rFonts w:ascii="Arial" w:hAnsi="Arial" w:cs="Arial"/>
          <w:sz w:val="24"/>
          <w:szCs w:val="24"/>
          <w:lang w:val="de-DE"/>
        </w:rPr>
        <w:t>Ort, Datum</w:t>
      </w:r>
    </w:p>
    <w:p w14:paraId="0F2168DA" w14:textId="77777777" w:rsidR="001068F0" w:rsidRPr="006833AC" w:rsidRDefault="001068F0" w:rsidP="001068F0">
      <w:pPr>
        <w:spacing w:after="0"/>
        <w:jc w:val="both"/>
        <w:rPr>
          <w:rFonts w:ascii="Arial" w:hAnsi="Arial" w:cs="Arial"/>
          <w:sz w:val="24"/>
          <w:szCs w:val="24"/>
          <w:lang w:val="de-DE"/>
        </w:rPr>
      </w:pPr>
    </w:p>
    <w:p w14:paraId="0FC035A9" w14:textId="77777777" w:rsidR="001068F0" w:rsidRPr="006833AC" w:rsidRDefault="001068F0" w:rsidP="001068F0">
      <w:pPr>
        <w:spacing w:after="0"/>
        <w:jc w:val="both"/>
        <w:rPr>
          <w:rFonts w:ascii="Arial" w:hAnsi="Arial" w:cs="Arial"/>
          <w:sz w:val="24"/>
          <w:szCs w:val="24"/>
          <w:lang w:val="de-DE"/>
        </w:rPr>
      </w:pPr>
    </w:p>
    <w:p w14:paraId="5BD74C4A" w14:textId="77777777" w:rsidR="001068F0" w:rsidRPr="006833AC" w:rsidRDefault="001068F0" w:rsidP="001068F0">
      <w:pPr>
        <w:tabs>
          <w:tab w:val="left" w:pos="4536"/>
        </w:tabs>
        <w:spacing w:after="0"/>
        <w:jc w:val="both"/>
        <w:rPr>
          <w:rFonts w:ascii="Arial" w:hAnsi="Arial" w:cs="Arial"/>
          <w:sz w:val="24"/>
          <w:szCs w:val="24"/>
          <w:lang w:val="de-DE"/>
        </w:rPr>
      </w:pPr>
      <w:r w:rsidRPr="006833AC">
        <w:rPr>
          <w:rFonts w:ascii="Arial" w:hAnsi="Arial" w:cs="Arial"/>
          <w:sz w:val="24"/>
          <w:szCs w:val="24"/>
          <w:lang w:val="de-DE"/>
        </w:rPr>
        <w:t>….……………</w:t>
      </w:r>
      <w:r w:rsidR="006833AC">
        <w:rPr>
          <w:rFonts w:ascii="Arial" w:hAnsi="Arial" w:cs="Arial"/>
          <w:sz w:val="24"/>
          <w:szCs w:val="24"/>
          <w:lang w:val="de-DE"/>
        </w:rPr>
        <w:t>…...</w:t>
      </w:r>
      <w:r w:rsidRPr="006833AC">
        <w:rPr>
          <w:rFonts w:ascii="Arial" w:hAnsi="Arial" w:cs="Arial"/>
          <w:sz w:val="24"/>
          <w:szCs w:val="24"/>
          <w:lang w:val="de-DE"/>
        </w:rPr>
        <w:t>………………</w:t>
      </w:r>
      <w:r w:rsidRPr="006833AC">
        <w:rPr>
          <w:rFonts w:ascii="Arial" w:hAnsi="Arial" w:cs="Arial"/>
          <w:sz w:val="24"/>
          <w:szCs w:val="24"/>
          <w:lang w:val="de-DE"/>
        </w:rPr>
        <w:tab/>
        <w:t>………….……………………………………..</w:t>
      </w:r>
    </w:p>
    <w:p w14:paraId="6D96A00D" w14:textId="4DC65F3D" w:rsidR="001068F0" w:rsidRPr="006833AC" w:rsidRDefault="002812E8" w:rsidP="00215A39">
      <w:pPr>
        <w:shd w:val="clear" w:color="auto" w:fill="FFFFFF" w:themeFill="background1"/>
        <w:spacing w:after="0"/>
        <w:ind w:left="4536" w:hanging="4536"/>
        <w:jc w:val="center"/>
        <w:rPr>
          <w:rFonts w:ascii="Arial" w:hAnsi="Arial" w:cs="Arial"/>
          <w:sz w:val="24"/>
          <w:szCs w:val="24"/>
          <w:lang w:val="de-DE"/>
        </w:rPr>
      </w:pPr>
      <w:r>
        <w:rPr>
          <w:rFonts w:ascii="Arial" w:hAnsi="Arial" w:cs="Arial"/>
          <w:sz w:val="24"/>
          <w:szCs w:val="24"/>
          <w:lang w:val="de-DE"/>
        </w:rPr>
        <w:t xml:space="preserve">Unternehmen </w:t>
      </w:r>
      <w:r w:rsidR="001068F0" w:rsidRPr="006833AC">
        <w:rPr>
          <w:rFonts w:ascii="Arial" w:hAnsi="Arial" w:cs="Arial"/>
          <w:sz w:val="24"/>
          <w:szCs w:val="24"/>
          <w:lang w:val="de-DE"/>
        </w:rPr>
        <w:tab/>
        <w:t xml:space="preserve">Betriebsrat der </w:t>
      </w:r>
      <w:r w:rsidR="00215A39">
        <w:rPr>
          <w:rFonts w:ascii="Arial" w:hAnsi="Arial" w:cs="Arial"/>
          <w:sz w:val="24"/>
          <w:szCs w:val="24"/>
          <w:lang w:val="de-DE"/>
        </w:rPr>
        <w:br/>
      </w:r>
      <w:r w:rsidR="001068F0" w:rsidRPr="006833AC">
        <w:rPr>
          <w:rFonts w:ascii="Arial" w:hAnsi="Arial" w:cs="Arial"/>
          <w:sz w:val="24"/>
          <w:szCs w:val="24"/>
          <w:shd w:val="clear" w:color="auto" w:fill="EEECE1" w:themeFill="background2"/>
          <w:lang w:val="de-DE"/>
        </w:rPr>
        <w:t>Arbeiterinnen und Arbeiter / Angestellten</w:t>
      </w:r>
    </w:p>
    <w:p w14:paraId="46870583" w14:textId="77777777" w:rsidR="004823D0" w:rsidRPr="006833AC" w:rsidRDefault="004823D0" w:rsidP="004823D0">
      <w:pPr>
        <w:spacing w:after="0"/>
        <w:jc w:val="both"/>
        <w:rPr>
          <w:rFonts w:ascii="Arial" w:hAnsi="Arial" w:cs="Arial"/>
          <w:sz w:val="24"/>
          <w:szCs w:val="24"/>
          <w:lang w:val="de-DE"/>
        </w:rPr>
      </w:pPr>
    </w:p>
    <w:p w14:paraId="44EB56EB" w14:textId="77777777" w:rsidR="00260CCA" w:rsidRPr="006833AC" w:rsidRDefault="00260CCA" w:rsidP="004823D0">
      <w:pPr>
        <w:spacing w:after="0"/>
        <w:jc w:val="both"/>
        <w:rPr>
          <w:rFonts w:ascii="Arial" w:hAnsi="Arial" w:cs="Arial"/>
          <w:sz w:val="24"/>
          <w:szCs w:val="24"/>
          <w:lang w:val="de-DE"/>
        </w:rPr>
      </w:pPr>
    </w:p>
    <w:p w14:paraId="13725788" w14:textId="77777777" w:rsidR="001068F0" w:rsidRPr="006833AC" w:rsidRDefault="001068F0" w:rsidP="004823D0">
      <w:pPr>
        <w:spacing w:after="0"/>
        <w:jc w:val="both"/>
        <w:rPr>
          <w:rFonts w:ascii="Arial" w:hAnsi="Arial" w:cs="Arial"/>
          <w:sz w:val="24"/>
          <w:szCs w:val="24"/>
          <w:lang w:val="de-DE"/>
        </w:rPr>
      </w:pPr>
    </w:p>
    <w:p w14:paraId="2494ADF0" w14:textId="77777777" w:rsidR="001068F0" w:rsidRPr="006833AC" w:rsidRDefault="001068F0" w:rsidP="004823D0">
      <w:pPr>
        <w:spacing w:after="0"/>
        <w:jc w:val="both"/>
        <w:rPr>
          <w:rFonts w:ascii="Arial" w:hAnsi="Arial" w:cs="Arial"/>
          <w:sz w:val="24"/>
          <w:szCs w:val="24"/>
          <w:lang w:val="de-DE"/>
        </w:rPr>
      </w:pPr>
    </w:p>
    <w:p w14:paraId="76E18622" w14:textId="77777777" w:rsidR="001068F0" w:rsidRPr="006833AC" w:rsidRDefault="001068F0" w:rsidP="004823D0">
      <w:pPr>
        <w:spacing w:after="0"/>
        <w:jc w:val="both"/>
        <w:rPr>
          <w:rFonts w:ascii="Arial" w:hAnsi="Arial" w:cs="Arial"/>
          <w:sz w:val="24"/>
          <w:szCs w:val="24"/>
          <w:lang w:val="de-DE"/>
        </w:rPr>
      </w:pPr>
    </w:p>
    <w:p w14:paraId="44E3BE29" w14:textId="77777777" w:rsidR="00260CCA" w:rsidRPr="006833AC" w:rsidRDefault="00260CCA" w:rsidP="004823D0">
      <w:pPr>
        <w:spacing w:after="0"/>
        <w:jc w:val="both"/>
        <w:rPr>
          <w:rFonts w:ascii="Arial" w:hAnsi="Arial" w:cs="Arial"/>
          <w:sz w:val="24"/>
          <w:szCs w:val="24"/>
          <w:lang w:val="de-DE"/>
        </w:rPr>
      </w:pPr>
    </w:p>
    <w:p w14:paraId="700315D1" w14:textId="77777777" w:rsidR="00E010AE" w:rsidRPr="006833AC" w:rsidRDefault="00E010AE" w:rsidP="00C64785">
      <w:pPr>
        <w:tabs>
          <w:tab w:val="left" w:pos="4536"/>
        </w:tabs>
        <w:spacing w:after="0"/>
        <w:jc w:val="both"/>
        <w:rPr>
          <w:rFonts w:ascii="Arial" w:hAnsi="Arial" w:cs="Arial"/>
          <w:sz w:val="24"/>
          <w:szCs w:val="24"/>
          <w:u w:val="single"/>
          <w:lang w:val="de-DE"/>
        </w:rPr>
      </w:pPr>
    </w:p>
    <w:p w14:paraId="4168D47C" w14:textId="46C98A69" w:rsidR="00944E59" w:rsidRPr="006833AC" w:rsidRDefault="004823D0" w:rsidP="00166A6F">
      <w:pPr>
        <w:tabs>
          <w:tab w:val="left" w:pos="1134"/>
          <w:tab w:val="left" w:pos="4536"/>
        </w:tabs>
        <w:spacing w:after="0"/>
        <w:ind w:left="1134" w:hanging="1134"/>
        <w:jc w:val="both"/>
        <w:rPr>
          <w:rFonts w:ascii="Arial" w:hAnsi="Arial" w:cs="Arial"/>
          <w:sz w:val="24"/>
          <w:szCs w:val="24"/>
          <w:lang w:val="de-DE"/>
        </w:rPr>
      </w:pPr>
      <w:r w:rsidRPr="006833AC">
        <w:rPr>
          <w:rFonts w:ascii="Arial" w:hAnsi="Arial" w:cs="Arial"/>
          <w:sz w:val="24"/>
          <w:szCs w:val="24"/>
          <w:u w:val="single"/>
          <w:lang w:val="de-DE"/>
        </w:rPr>
        <w:t>Beilage</w:t>
      </w:r>
      <w:r w:rsidR="00F826E6">
        <w:rPr>
          <w:rFonts w:ascii="Arial" w:hAnsi="Arial" w:cs="Arial"/>
          <w:sz w:val="24"/>
          <w:szCs w:val="24"/>
          <w:u w:val="single"/>
          <w:lang w:val="de-DE"/>
        </w:rPr>
        <w:t>n</w:t>
      </w:r>
      <w:r w:rsidRPr="006833AC">
        <w:rPr>
          <w:rFonts w:ascii="Arial" w:hAnsi="Arial" w:cs="Arial"/>
          <w:sz w:val="24"/>
          <w:szCs w:val="24"/>
          <w:lang w:val="de-DE"/>
        </w:rPr>
        <w:t xml:space="preserve">: </w:t>
      </w:r>
      <w:r w:rsidR="00944E59" w:rsidRPr="006833AC">
        <w:rPr>
          <w:rFonts w:ascii="Arial" w:hAnsi="Arial" w:cs="Arial"/>
          <w:sz w:val="24"/>
          <w:szCs w:val="24"/>
          <w:lang w:val="de-DE"/>
        </w:rPr>
        <w:tab/>
        <w:t>Kollektivvertragsbestim</w:t>
      </w:r>
      <w:r w:rsidR="00F826E6">
        <w:rPr>
          <w:rFonts w:ascii="Arial" w:hAnsi="Arial" w:cs="Arial"/>
          <w:sz w:val="24"/>
          <w:szCs w:val="24"/>
          <w:lang w:val="de-DE"/>
        </w:rPr>
        <w:t>mungen über die Freizeitoption</w:t>
      </w:r>
    </w:p>
    <w:p w14:paraId="6DAC5FB4" w14:textId="77777777" w:rsidR="00630B71" w:rsidRPr="006833AC" w:rsidRDefault="00813A78">
      <w:pPr>
        <w:rPr>
          <w:rFonts w:ascii="Arial" w:hAnsi="Arial" w:cs="Arial"/>
          <w:b/>
          <w:sz w:val="24"/>
          <w:szCs w:val="24"/>
          <w:lang w:val="de-DE"/>
        </w:rPr>
      </w:pPr>
      <w:r w:rsidRPr="006833AC">
        <w:rPr>
          <w:rFonts w:ascii="Arial" w:hAnsi="Arial" w:cs="Arial"/>
          <w:b/>
          <w:sz w:val="24"/>
          <w:szCs w:val="24"/>
          <w:lang w:val="de-DE"/>
        </w:rPr>
        <w:br w:type="page"/>
      </w:r>
    </w:p>
    <w:p w14:paraId="08E0613F" w14:textId="455B64AD" w:rsidR="00630B71" w:rsidRPr="006833AC" w:rsidRDefault="00630B71" w:rsidP="00630B71">
      <w:pPr>
        <w:widowControl w:val="0"/>
        <w:spacing w:after="120"/>
        <w:jc w:val="both"/>
        <w:outlineLvl w:val="3"/>
        <w:rPr>
          <w:rFonts w:ascii="Arial" w:hAnsi="Arial" w:cs="Arial"/>
          <w:b/>
          <w:sz w:val="24"/>
          <w:szCs w:val="24"/>
        </w:rPr>
      </w:pPr>
      <w:r w:rsidRPr="006833AC">
        <w:rPr>
          <w:rFonts w:ascii="Arial" w:hAnsi="Arial" w:cs="Arial"/>
          <w:b/>
          <w:sz w:val="24"/>
          <w:szCs w:val="24"/>
        </w:rPr>
        <w:lastRenderedPageBreak/>
        <w:t xml:space="preserve">Beilage 1 – </w:t>
      </w:r>
      <w:r w:rsidR="00166A6F" w:rsidRPr="006833AC">
        <w:rPr>
          <w:rFonts w:ascii="Arial" w:hAnsi="Arial" w:cs="Arial"/>
          <w:b/>
          <w:sz w:val="24"/>
          <w:szCs w:val="24"/>
        </w:rPr>
        <w:t>Freizeitoption (</w:t>
      </w:r>
      <w:r w:rsidRPr="006833AC">
        <w:rPr>
          <w:rFonts w:ascii="Arial" w:hAnsi="Arial" w:cs="Arial"/>
          <w:b/>
          <w:sz w:val="24"/>
          <w:szCs w:val="24"/>
        </w:rPr>
        <w:t>Auszug aus dem Kollektivvertrag vom 1.5.</w:t>
      </w:r>
      <w:r w:rsidR="00A3126B">
        <w:rPr>
          <w:rFonts w:ascii="Arial" w:hAnsi="Arial" w:cs="Arial"/>
          <w:b/>
          <w:sz w:val="24"/>
          <w:szCs w:val="24"/>
        </w:rPr>
        <w:t>2026</w:t>
      </w:r>
      <w:r w:rsidR="00166A6F" w:rsidRPr="006833AC">
        <w:rPr>
          <w:rFonts w:ascii="Arial" w:hAnsi="Arial" w:cs="Arial"/>
          <w:b/>
          <w:sz w:val="24"/>
          <w:szCs w:val="24"/>
        </w:rPr>
        <w:t>)</w:t>
      </w:r>
    </w:p>
    <w:p w14:paraId="22FF743F" w14:textId="77777777" w:rsidR="00F826E6" w:rsidRPr="00F826E6" w:rsidRDefault="00F826E6" w:rsidP="00990671">
      <w:pPr>
        <w:tabs>
          <w:tab w:val="left" w:pos="426"/>
        </w:tabs>
        <w:spacing w:after="0" w:line="240" w:lineRule="auto"/>
        <w:jc w:val="both"/>
        <w:rPr>
          <w:rFonts w:ascii="Arial" w:hAnsi="Arial" w:cs="Arial"/>
          <w:sz w:val="24"/>
        </w:rPr>
      </w:pPr>
      <w:r w:rsidRPr="00F826E6">
        <w:rPr>
          <w:rFonts w:ascii="Arial" w:hAnsi="Arial" w:cs="Arial"/>
          <w:sz w:val="24"/>
        </w:rPr>
        <w:t>Statt eines Teiles oder der gesamten Erhöhung der Ist-Löhne</w:t>
      </w:r>
      <w:r w:rsidR="005972A7">
        <w:rPr>
          <w:rFonts w:ascii="Arial" w:hAnsi="Arial" w:cs="Arial"/>
          <w:sz w:val="24"/>
        </w:rPr>
        <w:t>/Gehälter</w:t>
      </w:r>
      <w:r w:rsidRPr="00F826E6">
        <w:rPr>
          <w:rFonts w:ascii="Arial" w:hAnsi="Arial" w:cs="Arial"/>
          <w:sz w:val="24"/>
        </w:rPr>
        <w:t xml:space="preserve"> gemäß Punkt 2 kann durch eine Betriebsvereinbarung die Möglichkeit geschaffen werden, bezahlte Freizeit zu vereinbaren; in Betrieben ohne Betriebsrat durch schriftliche Vereinbarung mit den Kollektivvertragsparteien (Rahmenvereinbarung):</w:t>
      </w:r>
    </w:p>
    <w:p w14:paraId="3D1B5DDE" w14:textId="166971A1" w:rsidR="00F826E6" w:rsidRPr="00F826E6" w:rsidRDefault="00F826E6" w:rsidP="00990671">
      <w:pPr>
        <w:pStyle w:val="Listenabsatz"/>
        <w:numPr>
          <w:ilvl w:val="0"/>
          <w:numId w:val="8"/>
        </w:numPr>
        <w:spacing w:after="0" w:line="240" w:lineRule="auto"/>
        <w:ind w:left="425" w:hanging="425"/>
        <w:jc w:val="both"/>
        <w:rPr>
          <w:rFonts w:ascii="Arial" w:hAnsi="Arial" w:cs="Arial"/>
          <w:sz w:val="24"/>
        </w:rPr>
      </w:pPr>
      <w:r w:rsidRPr="00F826E6">
        <w:rPr>
          <w:rFonts w:ascii="Arial" w:hAnsi="Arial" w:cs="Arial"/>
          <w:sz w:val="24"/>
        </w:rPr>
        <w:t xml:space="preserve">Bei Vollzeitbeschäftigung und vollständiger </w:t>
      </w:r>
      <w:r w:rsidR="00A3126B">
        <w:rPr>
          <w:rStyle w:val="FormatvorlageArial11pt"/>
          <w:rFonts w:cs="Arial"/>
        </w:rPr>
        <w:t xml:space="preserve">Umwandlung der 1,85% </w:t>
      </w:r>
      <w:r w:rsidRPr="00F826E6">
        <w:rPr>
          <w:rFonts w:ascii="Arial" w:hAnsi="Arial" w:cs="Arial"/>
          <w:sz w:val="24"/>
        </w:rPr>
        <w:t>entsteht pro Monat ein Freizeitansp</w:t>
      </w:r>
      <w:r w:rsidR="0069732B">
        <w:rPr>
          <w:rFonts w:ascii="Arial" w:hAnsi="Arial" w:cs="Arial"/>
          <w:sz w:val="24"/>
        </w:rPr>
        <w:t xml:space="preserve">ruch von </w:t>
      </w:r>
      <w:r w:rsidR="00CF4A6C" w:rsidRPr="00CF4A6C">
        <w:rPr>
          <w:rFonts w:ascii="Arial" w:hAnsi="Arial" w:cs="Arial"/>
          <w:sz w:val="24"/>
        </w:rPr>
        <w:t xml:space="preserve">mindestens </w:t>
      </w:r>
      <w:r w:rsidR="00A3126B">
        <w:rPr>
          <w:rFonts w:ascii="Arial" w:hAnsi="Arial" w:cs="Arial"/>
          <w:sz w:val="24"/>
        </w:rPr>
        <w:t>3</w:t>
      </w:r>
      <w:r w:rsidR="00CF4A6C" w:rsidRPr="00CF4A6C">
        <w:rPr>
          <w:rFonts w:ascii="Arial" w:hAnsi="Arial" w:cs="Arial"/>
          <w:sz w:val="24"/>
        </w:rPr>
        <w:t xml:space="preserve"> Stunden </w:t>
      </w:r>
      <w:r w:rsidR="00A3126B">
        <w:rPr>
          <w:rFonts w:ascii="Arial" w:hAnsi="Arial" w:cs="Arial"/>
          <w:sz w:val="24"/>
        </w:rPr>
        <w:t>6</w:t>
      </w:r>
      <w:r w:rsidR="00CF4A6C" w:rsidRPr="00CF4A6C">
        <w:rPr>
          <w:rFonts w:ascii="Arial" w:hAnsi="Arial" w:cs="Arial"/>
          <w:sz w:val="24"/>
        </w:rPr>
        <w:t xml:space="preserve"> Minuten;</w:t>
      </w:r>
      <w:r w:rsidR="00CF4A6C" w:rsidRPr="00127AC5">
        <w:rPr>
          <w:rStyle w:val="Funotenzeichen"/>
          <w:rFonts w:ascii="Arial" w:hAnsi="Arial" w:cs="Arial"/>
        </w:rPr>
        <w:footnoteReference w:id="1"/>
      </w:r>
      <w:r w:rsidR="00A3126B" w:rsidRPr="00A3126B">
        <w:rPr>
          <w:rFonts w:cs="Arial"/>
        </w:rPr>
        <w:t xml:space="preserve"> </w:t>
      </w:r>
      <w:r w:rsidR="00A3126B">
        <w:rPr>
          <w:rStyle w:val="FormatvorlageArial11pt"/>
          <w:rFonts w:cs="Arial"/>
        </w:rPr>
        <w:t>die Erhöhung um 22,00 € (bei Vollzeitbeschäftig</w:t>
      </w:r>
      <w:r w:rsidR="00C82A37">
        <w:rPr>
          <w:rStyle w:val="FormatvorlageArial11pt"/>
          <w:rFonts w:cs="Arial"/>
        </w:rPr>
        <w:t>ung</w:t>
      </w:r>
      <w:r w:rsidR="00A3126B">
        <w:rPr>
          <w:rStyle w:val="FormatvorlageArial11pt"/>
          <w:rFonts w:cs="Arial"/>
        </w:rPr>
        <w:t>) ist jedenfalls vorzunehmen</w:t>
      </w:r>
      <w:r w:rsidR="00CF4A6C" w:rsidRPr="00CF4A6C">
        <w:rPr>
          <w:rFonts w:ascii="Arial" w:hAnsi="Arial" w:cs="Arial"/>
          <w:sz w:val="24"/>
        </w:rPr>
        <w:t>;</w:t>
      </w:r>
    </w:p>
    <w:p w14:paraId="5DECE457" w14:textId="6C38C7AE" w:rsidR="00F826E6" w:rsidRPr="00F826E6" w:rsidRDefault="00F826E6" w:rsidP="00990671">
      <w:pPr>
        <w:pStyle w:val="Listenabsatz"/>
        <w:numPr>
          <w:ilvl w:val="0"/>
          <w:numId w:val="8"/>
        </w:numPr>
        <w:spacing w:after="0" w:line="240" w:lineRule="auto"/>
        <w:ind w:left="425" w:hanging="425"/>
        <w:jc w:val="both"/>
        <w:rPr>
          <w:rFonts w:ascii="Arial" w:hAnsi="Arial" w:cs="Arial"/>
          <w:sz w:val="24"/>
        </w:rPr>
      </w:pPr>
      <w:r w:rsidRPr="00F826E6">
        <w:rPr>
          <w:rFonts w:ascii="Arial" w:hAnsi="Arial" w:cs="Arial"/>
          <w:sz w:val="24"/>
        </w:rPr>
        <w:t>bei Teilzeitbeschäftigung gebührt der aliquote Anteil davon.</w:t>
      </w:r>
    </w:p>
    <w:p w14:paraId="6400BD83" w14:textId="4395967E" w:rsidR="00F826E6" w:rsidRPr="00F826E6" w:rsidRDefault="00F826E6" w:rsidP="00990671">
      <w:pPr>
        <w:pStyle w:val="Listenabsatz"/>
        <w:widowControl w:val="0"/>
        <w:numPr>
          <w:ilvl w:val="0"/>
          <w:numId w:val="8"/>
        </w:numPr>
        <w:tabs>
          <w:tab w:val="left" w:pos="426"/>
        </w:tabs>
        <w:spacing w:after="120" w:line="240" w:lineRule="auto"/>
        <w:ind w:left="425" w:hanging="425"/>
        <w:jc w:val="both"/>
        <w:rPr>
          <w:rFonts w:ascii="Arial" w:hAnsi="Arial" w:cs="Arial"/>
          <w:sz w:val="24"/>
        </w:rPr>
      </w:pPr>
      <w:r w:rsidRPr="00F826E6">
        <w:rPr>
          <w:rFonts w:ascii="Arial" w:hAnsi="Arial" w:cs="Arial"/>
          <w:sz w:val="24"/>
        </w:rPr>
        <w:t xml:space="preserve">Besondere Berufsgruppen (Abschnitt </w:t>
      </w:r>
      <w:proofErr w:type="gramStart"/>
      <w:r w:rsidRPr="00F826E6">
        <w:rPr>
          <w:rFonts w:ascii="Arial" w:hAnsi="Arial" w:cs="Arial"/>
          <w:sz w:val="24"/>
        </w:rPr>
        <w:t>4</w:t>
      </w:r>
      <w:proofErr w:type="gramEnd"/>
      <w:r w:rsidRPr="00F826E6">
        <w:rPr>
          <w:rFonts w:ascii="Arial" w:hAnsi="Arial" w:cs="Arial"/>
          <w:sz w:val="24"/>
        </w:rPr>
        <w:t xml:space="preserve"> Punkt 36) erhalten eine ihrer Normal</w:t>
      </w:r>
      <w:r w:rsidR="00CF4A6C">
        <w:rPr>
          <w:rFonts w:ascii="Arial" w:hAnsi="Arial" w:cs="Arial"/>
          <w:sz w:val="24"/>
        </w:rPr>
        <w:t>-</w:t>
      </w:r>
      <w:r w:rsidR="00CF4A6C">
        <w:rPr>
          <w:rFonts w:ascii="Arial" w:hAnsi="Arial" w:cs="Arial"/>
          <w:sz w:val="24"/>
        </w:rPr>
        <w:br/>
      </w:r>
      <w:proofErr w:type="spellStart"/>
      <w:r w:rsidRPr="00F826E6">
        <w:rPr>
          <w:rFonts w:ascii="Arial" w:hAnsi="Arial" w:cs="Arial"/>
          <w:sz w:val="24"/>
        </w:rPr>
        <w:t>arbeitszeit</w:t>
      </w:r>
      <w:proofErr w:type="spellEnd"/>
      <w:r w:rsidRPr="00F826E6">
        <w:rPr>
          <w:rFonts w:ascii="Arial" w:hAnsi="Arial" w:cs="Arial"/>
          <w:sz w:val="24"/>
        </w:rPr>
        <w:t xml:space="preserve"> entsprechend angepasste Freizeit.</w:t>
      </w:r>
    </w:p>
    <w:p w14:paraId="0B73379D" w14:textId="5C03D392" w:rsidR="00F826E6" w:rsidRPr="00F826E6" w:rsidRDefault="00F826E6" w:rsidP="00990671">
      <w:pPr>
        <w:pStyle w:val="Listenabsatz"/>
        <w:widowControl w:val="0"/>
        <w:numPr>
          <w:ilvl w:val="0"/>
          <w:numId w:val="8"/>
        </w:numPr>
        <w:tabs>
          <w:tab w:val="left" w:pos="426"/>
        </w:tabs>
        <w:spacing w:after="120" w:line="240" w:lineRule="auto"/>
        <w:ind w:left="425" w:hanging="425"/>
        <w:jc w:val="both"/>
        <w:rPr>
          <w:rFonts w:ascii="Arial" w:hAnsi="Arial" w:cs="Arial"/>
          <w:sz w:val="24"/>
        </w:rPr>
      </w:pPr>
      <w:r w:rsidRPr="00F826E6">
        <w:rPr>
          <w:rFonts w:ascii="Arial" w:hAnsi="Arial" w:cs="Arial"/>
          <w:sz w:val="24"/>
        </w:rPr>
        <w:t>Für Dienstzeiten ohne Entgeltanspruch entsteht kein Freizeitanspruch (z.B. Präsenz-, Zivildienst, Wochengeldbezug, gesetzliche Elternkarenz, Freistellung gegen Entfall des Arbeitsentgeltes, erweiterte Betriebsrats-Bildungsfreistellung, ungerechtfertigtes Fernbleiben, Arbeitsunfähigkeit ohne Entgeltfortzahlungsanspruch).</w:t>
      </w:r>
    </w:p>
    <w:p w14:paraId="5E294086" w14:textId="19D88147" w:rsidR="00F826E6" w:rsidRPr="00F826E6" w:rsidRDefault="00F826E6" w:rsidP="00990671">
      <w:pPr>
        <w:pStyle w:val="Listenabsatz"/>
        <w:widowControl w:val="0"/>
        <w:numPr>
          <w:ilvl w:val="0"/>
          <w:numId w:val="8"/>
        </w:numPr>
        <w:tabs>
          <w:tab w:val="left" w:pos="426"/>
        </w:tabs>
        <w:spacing w:after="120" w:line="240" w:lineRule="auto"/>
        <w:ind w:left="425" w:hanging="425"/>
        <w:jc w:val="both"/>
        <w:rPr>
          <w:rFonts w:ascii="Arial" w:hAnsi="Arial" w:cs="Arial"/>
          <w:sz w:val="24"/>
        </w:rPr>
      </w:pPr>
      <w:r w:rsidRPr="00F826E6">
        <w:rPr>
          <w:rFonts w:ascii="Arial" w:hAnsi="Arial" w:cs="Arial"/>
          <w:sz w:val="24"/>
        </w:rPr>
        <w:t>Die Freizeit ist auf einem eigenen Zeitkonto zu erfassen, dessen Stand der Arbeitnehmerin bzw. dem Arbeitnehmer monatlich zu übermitteln ist.</w:t>
      </w:r>
    </w:p>
    <w:p w14:paraId="6F9D4140" w14:textId="77777777" w:rsidR="00F826E6" w:rsidRPr="00F826E6" w:rsidRDefault="00F826E6" w:rsidP="00990671">
      <w:pPr>
        <w:pStyle w:val="Listenabsatz"/>
        <w:widowControl w:val="0"/>
        <w:numPr>
          <w:ilvl w:val="0"/>
          <w:numId w:val="8"/>
        </w:numPr>
        <w:tabs>
          <w:tab w:val="left" w:pos="426"/>
        </w:tabs>
        <w:spacing w:after="120" w:line="240" w:lineRule="auto"/>
        <w:ind w:left="425" w:hanging="425"/>
        <w:jc w:val="both"/>
        <w:rPr>
          <w:rFonts w:ascii="Arial" w:hAnsi="Arial" w:cs="Arial"/>
          <w:sz w:val="24"/>
        </w:rPr>
      </w:pPr>
      <w:r w:rsidRPr="00F826E6">
        <w:rPr>
          <w:rFonts w:ascii="Arial" w:hAnsi="Arial" w:cs="Arial"/>
          <w:sz w:val="24"/>
        </w:rPr>
        <w:t xml:space="preserve">Ein Vorgriff auf noch nicht erworbene Freizeit ist ausgeschlossen. </w:t>
      </w:r>
    </w:p>
    <w:p w14:paraId="7EDD15A7" w14:textId="77777777" w:rsidR="00F826E6" w:rsidRPr="00F826E6" w:rsidRDefault="00F826E6" w:rsidP="00990671">
      <w:pPr>
        <w:pStyle w:val="Listenabsatz"/>
        <w:widowControl w:val="0"/>
        <w:numPr>
          <w:ilvl w:val="0"/>
          <w:numId w:val="8"/>
        </w:numPr>
        <w:tabs>
          <w:tab w:val="left" w:pos="426"/>
        </w:tabs>
        <w:spacing w:after="120" w:line="240" w:lineRule="auto"/>
        <w:ind w:left="425" w:hanging="425"/>
        <w:jc w:val="both"/>
        <w:rPr>
          <w:rFonts w:ascii="Arial" w:hAnsi="Arial" w:cs="Arial"/>
          <w:sz w:val="24"/>
        </w:rPr>
      </w:pPr>
      <w:r w:rsidRPr="00F826E6">
        <w:rPr>
          <w:rFonts w:ascii="Arial" w:hAnsi="Arial" w:cs="Arial"/>
          <w:sz w:val="24"/>
        </w:rPr>
        <w:t xml:space="preserve">Die Freizeit verfällt nicht durch Zeitablauf; </w:t>
      </w:r>
    </w:p>
    <w:p w14:paraId="0294ACF8" w14:textId="103ADD80" w:rsidR="00F826E6" w:rsidRPr="00F826E6" w:rsidRDefault="00F826E6" w:rsidP="00990671">
      <w:pPr>
        <w:pStyle w:val="Listenabsatz"/>
        <w:widowControl w:val="0"/>
        <w:numPr>
          <w:ilvl w:val="0"/>
          <w:numId w:val="8"/>
        </w:numPr>
        <w:tabs>
          <w:tab w:val="left" w:pos="426"/>
        </w:tabs>
        <w:spacing w:after="120" w:line="240" w:lineRule="auto"/>
        <w:ind w:left="425" w:hanging="425"/>
        <w:jc w:val="both"/>
        <w:rPr>
          <w:rFonts w:ascii="Arial" w:hAnsi="Arial" w:cs="Arial"/>
          <w:sz w:val="24"/>
        </w:rPr>
      </w:pPr>
      <w:r w:rsidRPr="00F826E6">
        <w:rPr>
          <w:rFonts w:ascii="Arial" w:hAnsi="Arial" w:cs="Arial"/>
          <w:sz w:val="24"/>
        </w:rPr>
        <w:t>auf die Freizeit kann die Arbeitnehmerin bzw. der Arbeitnehmer nicht verzichten.</w:t>
      </w:r>
    </w:p>
    <w:p w14:paraId="1CBC5EF8" w14:textId="77777777" w:rsidR="00F826E6" w:rsidRPr="00F826E6" w:rsidRDefault="00F826E6" w:rsidP="00990671">
      <w:pPr>
        <w:pStyle w:val="Listenabsatz"/>
        <w:keepNext/>
        <w:numPr>
          <w:ilvl w:val="0"/>
          <w:numId w:val="8"/>
        </w:numPr>
        <w:tabs>
          <w:tab w:val="left" w:pos="426"/>
        </w:tabs>
        <w:spacing w:after="120" w:line="240" w:lineRule="auto"/>
        <w:ind w:left="425" w:hanging="425"/>
        <w:jc w:val="both"/>
        <w:rPr>
          <w:rFonts w:ascii="Arial" w:hAnsi="Arial" w:cs="Arial"/>
          <w:sz w:val="24"/>
        </w:rPr>
      </w:pPr>
      <w:r w:rsidRPr="00F826E6">
        <w:rPr>
          <w:rFonts w:ascii="Arial" w:hAnsi="Arial" w:cs="Arial"/>
          <w:sz w:val="24"/>
        </w:rPr>
        <w:t>Durch die Anwendung dieser Option kommt es nicht zu einer Vereinbarung von Teilzeitbeschäftigung.</w:t>
      </w:r>
    </w:p>
    <w:p w14:paraId="0193FE68" w14:textId="77777777" w:rsidR="00F826E6" w:rsidRPr="00F826E6" w:rsidRDefault="00F826E6" w:rsidP="00990671">
      <w:pPr>
        <w:spacing w:after="120" w:line="240" w:lineRule="auto"/>
        <w:jc w:val="both"/>
        <w:rPr>
          <w:rFonts w:ascii="Arial" w:hAnsi="Arial" w:cs="Arial"/>
          <w:sz w:val="24"/>
        </w:rPr>
      </w:pPr>
      <w:r w:rsidRPr="00F826E6">
        <w:rPr>
          <w:rFonts w:ascii="Arial" w:hAnsi="Arial" w:cs="Arial"/>
          <w:sz w:val="24"/>
        </w:rPr>
        <w:t xml:space="preserve">Die Freizeit ist im Einvernehmen zwischen der Arbeitnehmerin bzw. dem Arbeitnehmer und dem Unternehmen stundenweise, ganztägig oder ganzwöchig zu konsumieren. Während der Freizeit ist für jede Stunde 1/167 </w:t>
      </w:r>
      <w:proofErr w:type="gramStart"/>
      <w:r w:rsidRPr="00F826E6">
        <w:rPr>
          <w:rFonts w:ascii="Arial" w:hAnsi="Arial" w:cs="Arial"/>
          <w:sz w:val="24"/>
        </w:rPr>
        <w:t>des gemäß Abschnitt</w:t>
      </w:r>
      <w:proofErr w:type="gramEnd"/>
      <w:r w:rsidRPr="00F826E6">
        <w:rPr>
          <w:rFonts w:ascii="Arial" w:hAnsi="Arial" w:cs="Arial"/>
          <w:sz w:val="24"/>
        </w:rPr>
        <w:t xml:space="preserve"> </w:t>
      </w:r>
      <w:proofErr w:type="gramStart"/>
      <w:r w:rsidRPr="00F826E6">
        <w:rPr>
          <w:rFonts w:ascii="Arial" w:hAnsi="Arial" w:cs="Arial"/>
          <w:sz w:val="24"/>
        </w:rPr>
        <w:t>9</w:t>
      </w:r>
      <w:proofErr w:type="gramEnd"/>
      <w:r w:rsidRPr="00F826E6">
        <w:rPr>
          <w:rFonts w:ascii="Arial" w:hAnsi="Arial" w:cs="Arial"/>
          <w:sz w:val="24"/>
        </w:rPr>
        <w:t xml:space="preserve"> Punkt 2 (Berechnung der Sonderzahlung) ermittelten Monatswertes zu zahlen. Kommt kein Einvernehmen zustande, kann der Verbrauch der Freizeit vor oder nach dem nächsten Urlaub, Feiertag oder einer Freistellung gemäß Abschnitt 5 angetreten werden. Aus zwingenden betrieblichen Erfordernissen kann das Unternehmen verlangen, dass die Freizeit frühestens 4 Wochen später in einem von der Arbeitnehmerin bzw. vom Arbeitnehmer gewählten Zeitraum verbraucht wird.</w:t>
      </w:r>
    </w:p>
    <w:p w14:paraId="259389A4" w14:textId="77777777" w:rsidR="00F826E6" w:rsidRPr="00F826E6" w:rsidRDefault="00F826E6" w:rsidP="00990671">
      <w:pPr>
        <w:spacing w:after="120" w:line="240" w:lineRule="auto"/>
        <w:jc w:val="both"/>
        <w:rPr>
          <w:rFonts w:ascii="Arial" w:hAnsi="Arial" w:cs="Arial"/>
          <w:sz w:val="24"/>
        </w:rPr>
      </w:pPr>
      <w:r w:rsidRPr="00F826E6">
        <w:rPr>
          <w:rFonts w:ascii="Arial" w:hAnsi="Arial" w:cs="Arial"/>
          <w:sz w:val="24"/>
        </w:rPr>
        <w:t>Für Zeiträume, in denen auf Grund gesetzlicher oder kollektivvertraglicher Bestimmungen Anspruch auf Entgeltfortzahlung besteht, kann der Verbrauch der Freizeit aus der Freizeitoption nicht vereinbart werden.</w:t>
      </w:r>
    </w:p>
    <w:p w14:paraId="2814125A" w14:textId="77777777" w:rsidR="00F826E6" w:rsidRPr="00F826E6" w:rsidRDefault="00F826E6" w:rsidP="00990671">
      <w:pPr>
        <w:spacing w:after="0" w:line="240" w:lineRule="auto"/>
        <w:jc w:val="both"/>
        <w:rPr>
          <w:rFonts w:ascii="Arial" w:hAnsi="Arial" w:cs="Arial"/>
          <w:sz w:val="24"/>
        </w:rPr>
      </w:pPr>
      <w:r w:rsidRPr="00F826E6">
        <w:rPr>
          <w:rFonts w:ascii="Arial" w:hAnsi="Arial" w:cs="Arial"/>
          <w:sz w:val="24"/>
        </w:rPr>
        <w:t>Ablauf:</w:t>
      </w:r>
    </w:p>
    <w:p w14:paraId="2510C766" w14:textId="6638F857" w:rsidR="00F826E6" w:rsidRPr="00F826E6" w:rsidRDefault="00F826E6" w:rsidP="00990671">
      <w:pPr>
        <w:pStyle w:val="Listenabsatz"/>
        <w:keepNext/>
        <w:numPr>
          <w:ilvl w:val="0"/>
          <w:numId w:val="8"/>
        </w:numPr>
        <w:spacing w:after="0" w:line="240" w:lineRule="auto"/>
        <w:ind w:left="426" w:hanging="426"/>
        <w:jc w:val="both"/>
        <w:rPr>
          <w:rFonts w:ascii="Arial" w:hAnsi="Arial" w:cs="Arial"/>
          <w:sz w:val="24"/>
        </w:rPr>
      </w:pPr>
      <w:r w:rsidRPr="00F826E6">
        <w:rPr>
          <w:rFonts w:ascii="Arial" w:hAnsi="Arial" w:cs="Arial"/>
          <w:sz w:val="24"/>
        </w:rPr>
        <w:t>Die Ist-Löhne</w:t>
      </w:r>
      <w:r w:rsidR="005972A7">
        <w:rPr>
          <w:rFonts w:ascii="Arial" w:hAnsi="Arial" w:cs="Arial"/>
          <w:sz w:val="24"/>
        </w:rPr>
        <w:t>/Gehälter</w:t>
      </w:r>
      <w:r w:rsidRPr="00F826E6">
        <w:rPr>
          <w:rFonts w:ascii="Arial" w:hAnsi="Arial" w:cs="Arial"/>
          <w:sz w:val="24"/>
        </w:rPr>
        <w:t xml:space="preserve"> aller Arbeitnehmerinnen und Arbeitnehmer sind mit 1.5.</w:t>
      </w:r>
      <w:r w:rsidR="00A3126B">
        <w:rPr>
          <w:rFonts w:ascii="Arial" w:hAnsi="Arial" w:cs="Arial"/>
          <w:sz w:val="24"/>
        </w:rPr>
        <w:t>2026</w:t>
      </w:r>
      <w:r w:rsidRPr="00F826E6">
        <w:rPr>
          <w:rFonts w:ascii="Arial" w:hAnsi="Arial" w:cs="Arial"/>
          <w:sz w:val="24"/>
        </w:rPr>
        <w:t xml:space="preserve"> gemäß Punkt 2 zu erhöhen.</w:t>
      </w:r>
    </w:p>
    <w:p w14:paraId="0FBE54D5" w14:textId="329C0D0E" w:rsidR="00F826E6" w:rsidRPr="00F826E6" w:rsidRDefault="00F826E6" w:rsidP="00990671">
      <w:pPr>
        <w:pStyle w:val="Listenabsatz"/>
        <w:keepNext/>
        <w:numPr>
          <w:ilvl w:val="0"/>
          <w:numId w:val="8"/>
        </w:numPr>
        <w:spacing w:after="0" w:line="240" w:lineRule="auto"/>
        <w:ind w:left="426" w:hanging="426"/>
        <w:jc w:val="both"/>
        <w:rPr>
          <w:rFonts w:ascii="Arial" w:hAnsi="Arial" w:cs="Arial"/>
          <w:sz w:val="24"/>
        </w:rPr>
      </w:pPr>
      <w:r w:rsidRPr="00F826E6">
        <w:rPr>
          <w:rFonts w:ascii="Arial" w:hAnsi="Arial" w:cs="Arial"/>
          <w:sz w:val="24"/>
        </w:rPr>
        <w:t>Der angestrebte Abschluss einer Betriebsvereinbarung ist bis 30.6.</w:t>
      </w:r>
      <w:r w:rsidR="00A3126B">
        <w:rPr>
          <w:rFonts w:ascii="Arial" w:hAnsi="Arial" w:cs="Arial"/>
          <w:sz w:val="24"/>
        </w:rPr>
        <w:t>2026</w:t>
      </w:r>
      <w:r w:rsidRPr="00F826E6">
        <w:rPr>
          <w:rFonts w:ascii="Arial" w:hAnsi="Arial" w:cs="Arial"/>
          <w:sz w:val="24"/>
        </w:rPr>
        <w:t xml:space="preserve"> im Betrieb bekannt zu geben (z.B. durch Aushang).</w:t>
      </w:r>
    </w:p>
    <w:p w14:paraId="13C93720" w14:textId="27AD97B2" w:rsidR="00F826E6" w:rsidRPr="00F826E6" w:rsidRDefault="00F826E6" w:rsidP="00990671">
      <w:pPr>
        <w:pStyle w:val="Listenabsatz"/>
        <w:numPr>
          <w:ilvl w:val="0"/>
          <w:numId w:val="8"/>
        </w:numPr>
        <w:spacing w:after="120" w:line="240" w:lineRule="auto"/>
        <w:ind w:left="426" w:hanging="426"/>
        <w:jc w:val="both"/>
        <w:rPr>
          <w:rFonts w:ascii="Arial" w:hAnsi="Arial" w:cs="Arial"/>
          <w:sz w:val="24"/>
        </w:rPr>
      </w:pPr>
      <w:r w:rsidRPr="00F826E6">
        <w:rPr>
          <w:rFonts w:ascii="Arial" w:hAnsi="Arial" w:cs="Arial"/>
          <w:sz w:val="24"/>
        </w:rPr>
        <w:t>Die Arbeitnehmerinnen bzw. Arbeitnehmer haben bis 15.</w:t>
      </w:r>
      <w:r w:rsidR="00261C32">
        <w:rPr>
          <w:rFonts w:ascii="Arial" w:hAnsi="Arial" w:cs="Arial"/>
          <w:sz w:val="24"/>
        </w:rPr>
        <w:t>9</w:t>
      </w:r>
      <w:r w:rsidRPr="00F826E6">
        <w:rPr>
          <w:rFonts w:ascii="Arial" w:hAnsi="Arial" w:cs="Arial"/>
          <w:sz w:val="24"/>
        </w:rPr>
        <w:t>.</w:t>
      </w:r>
      <w:r w:rsidR="00A3126B">
        <w:rPr>
          <w:rFonts w:ascii="Arial" w:hAnsi="Arial" w:cs="Arial"/>
          <w:sz w:val="24"/>
        </w:rPr>
        <w:t>2026</w:t>
      </w:r>
      <w:r w:rsidRPr="00F826E6">
        <w:rPr>
          <w:rFonts w:ascii="Arial" w:hAnsi="Arial" w:cs="Arial"/>
          <w:sz w:val="24"/>
        </w:rPr>
        <w:t xml:space="preserve"> die Möglichkeit, gegenüber dem Unternehmen die Absicht zu bekunden, diese Option zu wählen.</w:t>
      </w:r>
    </w:p>
    <w:p w14:paraId="29548A40" w14:textId="49A157B0" w:rsidR="00F826E6" w:rsidRPr="00F826E6" w:rsidRDefault="00F826E6" w:rsidP="00990671">
      <w:pPr>
        <w:pStyle w:val="Listenabsatz"/>
        <w:numPr>
          <w:ilvl w:val="0"/>
          <w:numId w:val="8"/>
        </w:numPr>
        <w:spacing w:after="120" w:line="240" w:lineRule="auto"/>
        <w:ind w:left="426" w:hanging="426"/>
        <w:jc w:val="both"/>
        <w:rPr>
          <w:rFonts w:ascii="Arial" w:hAnsi="Arial" w:cs="Arial"/>
          <w:sz w:val="24"/>
        </w:rPr>
      </w:pPr>
      <w:r w:rsidRPr="00F826E6">
        <w:rPr>
          <w:rFonts w:ascii="Arial" w:hAnsi="Arial" w:cs="Arial"/>
          <w:sz w:val="24"/>
        </w:rPr>
        <w:t xml:space="preserve">Bis </w:t>
      </w:r>
      <w:r w:rsidR="00261C32">
        <w:rPr>
          <w:rFonts w:ascii="Arial" w:hAnsi="Arial" w:cs="Arial"/>
          <w:sz w:val="24"/>
        </w:rPr>
        <w:t>31</w:t>
      </w:r>
      <w:r w:rsidRPr="00F826E6">
        <w:rPr>
          <w:rFonts w:ascii="Arial" w:hAnsi="Arial" w:cs="Arial"/>
          <w:sz w:val="24"/>
        </w:rPr>
        <w:t>.</w:t>
      </w:r>
      <w:r w:rsidR="00261C32">
        <w:rPr>
          <w:rFonts w:ascii="Arial" w:hAnsi="Arial" w:cs="Arial"/>
          <w:sz w:val="24"/>
        </w:rPr>
        <w:t>8</w:t>
      </w:r>
      <w:r w:rsidRPr="00F826E6">
        <w:rPr>
          <w:rFonts w:ascii="Arial" w:hAnsi="Arial" w:cs="Arial"/>
          <w:sz w:val="24"/>
        </w:rPr>
        <w:t>.</w:t>
      </w:r>
      <w:r w:rsidR="00A3126B">
        <w:rPr>
          <w:rFonts w:ascii="Arial" w:hAnsi="Arial" w:cs="Arial"/>
          <w:sz w:val="24"/>
        </w:rPr>
        <w:t>2026</w:t>
      </w:r>
      <w:r w:rsidRPr="00F826E6">
        <w:rPr>
          <w:rFonts w:ascii="Arial" w:hAnsi="Arial" w:cs="Arial"/>
          <w:sz w:val="24"/>
        </w:rPr>
        <w:t xml:space="preserve"> kann eine Betriebsvereinbarung über die Rahmenbedingungen der Freizeitoption abgeschlossen werden.</w:t>
      </w:r>
    </w:p>
    <w:p w14:paraId="2B487D40" w14:textId="20BD287C" w:rsidR="00F826E6" w:rsidRPr="00F826E6" w:rsidRDefault="00F826E6" w:rsidP="00990671">
      <w:pPr>
        <w:pStyle w:val="Listenabsatz"/>
        <w:numPr>
          <w:ilvl w:val="0"/>
          <w:numId w:val="8"/>
        </w:numPr>
        <w:spacing w:after="120" w:line="240" w:lineRule="auto"/>
        <w:ind w:left="426"/>
        <w:jc w:val="both"/>
        <w:rPr>
          <w:rFonts w:ascii="Arial" w:hAnsi="Arial" w:cs="Arial"/>
          <w:sz w:val="24"/>
        </w:rPr>
      </w:pPr>
      <w:r w:rsidRPr="00F826E6">
        <w:rPr>
          <w:rFonts w:ascii="Arial" w:hAnsi="Arial" w:cs="Arial"/>
          <w:sz w:val="24"/>
        </w:rPr>
        <w:lastRenderedPageBreak/>
        <w:t xml:space="preserve">Wird bis </w:t>
      </w:r>
      <w:r w:rsidR="00261C32">
        <w:rPr>
          <w:rFonts w:ascii="Arial" w:hAnsi="Arial" w:cs="Arial"/>
          <w:sz w:val="24"/>
        </w:rPr>
        <w:t>31</w:t>
      </w:r>
      <w:r w:rsidRPr="00F826E6">
        <w:rPr>
          <w:rFonts w:ascii="Arial" w:hAnsi="Arial" w:cs="Arial"/>
          <w:sz w:val="24"/>
        </w:rPr>
        <w:t>.</w:t>
      </w:r>
      <w:r w:rsidR="00261C32">
        <w:rPr>
          <w:rFonts w:ascii="Arial" w:hAnsi="Arial" w:cs="Arial"/>
          <w:sz w:val="24"/>
        </w:rPr>
        <w:t>8</w:t>
      </w:r>
      <w:r w:rsidRPr="00F826E6">
        <w:rPr>
          <w:rFonts w:ascii="Arial" w:hAnsi="Arial" w:cs="Arial"/>
          <w:sz w:val="24"/>
        </w:rPr>
        <w:t>.</w:t>
      </w:r>
      <w:r w:rsidR="00A3126B">
        <w:rPr>
          <w:rFonts w:ascii="Arial" w:hAnsi="Arial" w:cs="Arial"/>
          <w:sz w:val="24"/>
        </w:rPr>
        <w:t>2026</w:t>
      </w:r>
      <w:r w:rsidRPr="00F826E6">
        <w:rPr>
          <w:rFonts w:ascii="Arial" w:hAnsi="Arial" w:cs="Arial"/>
          <w:sz w:val="24"/>
        </w:rPr>
        <w:t xml:space="preserve"> eine solche Betriebsvereinbarung abgeschlossen, besteht für jene Arbeitnehmerinnen bzw. Arbeitnehmer, die ihr Interesse bekundet haben, die Möglichkeit, bis 15.11.</w:t>
      </w:r>
      <w:r w:rsidR="00A3126B">
        <w:rPr>
          <w:rFonts w:ascii="Arial" w:hAnsi="Arial" w:cs="Arial"/>
          <w:sz w:val="24"/>
        </w:rPr>
        <w:t>2026</w:t>
      </w:r>
      <w:r w:rsidRPr="00F826E6">
        <w:rPr>
          <w:rFonts w:ascii="Arial" w:hAnsi="Arial" w:cs="Arial"/>
          <w:sz w:val="24"/>
        </w:rPr>
        <w:t xml:space="preserve"> einzelvertraglich die Anwendung der Freizeitoption zu vereinbaren.</w:t>
      </w:r>
    </w:p>
    <w:p w14:paraId="16F9C0BB" w14:textId="05B7B8B1" w:rsidR="00F826E6" w:rsidRPr="00F826E6" w:rsidRDefault="00F826E6" w:rsidP="00990671">
      <w:pPr>
        <w:pStyle w:val="Listenabsatz"/>
        <w:numPr>
          <w:ilvl w:val="0"/>
          <w:numId w:val="8"/>
        </w:numPr>
        <w:spacing w:after="120" w:line="240" w:lineRule="auto"/>
        <w:ind w:left="425" w:hanging="425"/>
        <w:contextualSpacing w:val="0"/>
        <w:jc w:val="both"/>
        <w:rPr>
          <w:rFonts w:ascii="Arial" w:hAnsi="Arial" w:cs="Arial"/>
          <w:sz w:val="24"/>
        </w:rPr>
      </w:pPr>
      <w:r w:rsidRPr="00F826E6">
        <w:rPr>
          <w:rFonts w:ascii="Arial" w:hAnsi="Arial" w:cs="Arial"/>
          <w:sz w:val="24"/>
        </w:rPr>
        <w:t>Kommt bis 15.11.</w:t>
      </w:r>
      <w:r w:rsidR="00A3126B">
        <w:rPr>
          <w:rFonts w:ascii="Arial" w:hAnsi="Arial" w:cs="Arial"/>
          <w:sz w:val="24"/>
        </w:rPr>
        <w:t>2026</w:t>
      </w:r>
      <w:r w:rsidRPr="00F826E6">
        <w:rPr>
          <w:rFonts w:ascii="Arial" w:hAnsi="Arial" w:cs="Arial"/>
          <w:sz w:val="24"/>
        </w:rPr>
        <w:t xml:space="preserve"> eine derartige Einzelvereinbarung zustande, ist der Ist-Lohn</w:t>
      </w:r>
      <w:r w:rsidR="005972A7">
        <w:rPr>
          <w:rFonts w:ascii="Arial" w:hAnsi="Arial" w:cs="Arial"/>
          <w:sz w:val="24"/>
        </w:rPr>
        <w:t>/das Ist-Gehalt</w:t>
      </w:r>
      <w:r w:rsidRPr="00F826E6">
        <w:rPr>
          <w:rFonts w:ascii="Arial" w:hAnsi="Arial" w:cs="Arial"/>
          <w:sz w:val="24"/>
        </w:rPr>
        <w:t xml:space="preserve"> der betroffenen Arbeitnehmerin bzw. des betrof</w:t>
      </w:r>
      <w:r w:rsidR="0069732B">
        <w:rPr>
          <w:rFonts w:ascii="Arial" w:hAnsi="Arial" w:cs="Arial"/>
          <w:sz w:val="24"/>
        </w:rPr>
        <w:t>fenen Arbeitnehmers mit 1.1.</w:t>
      </w:r>
      <w:r w:rsidR="00A3126B">
        <w:rPr>
          <w:rFonts w:ascii="Arial" w:hAnsi="Arial" w:cs="Arial"/>
          <w:sz w:val="24"/>
        </w:rPr>
        <w:t>2027</w:t>
      </w:r>
      <w:r w:rsidRPr="00F826E6">
        <w:rPr>
          <w:rFonts w:ascii="Arial" w:hAnsi="Arial" w:cs="Arial"/>
          <w:sz w:val="24"/>
        </w:rPr>
        <w:t xml:space="preserve"> um die Erhöhung gemäß Punkt 2 zu verringern. Ab diesem Zeitpunkt sind die Freizeitgutschriften vorzunehmen.</w:t>
      </w:r>
    </w:p>
    <w:p w14:paraId="066371CF" w14:textId="77777777" w:rsidR="00F826E6" w:rsidRPr="00F826E6" w:rsidRDefault="00F826E6" w:rsidP="00990671">
      <w:pPr>
        <w:pStyle w:val="Listenabsatz"/>
        <w:spacing w:after="120" w:line="240" w:lineRule="auto"/>
        <w:ind w:left="0"/>
        <w:contextualSpacing w:val="0"/>
        <w:jc w:val="both"/>
        <w:rPr>
          <w:rFonts w:ascii="Arial" w:hAnsi="Arial" w:cs="Arial"/>
          <w:sz w:val="24"/>
        </w:rPr>
      </w:pPr>
      <w:r w:rsidRPr="00F826E6">
        <w:rPr>
          <w:rFonts w:ascii="Arial" w:hAnsi="Arial" w:cs="Arial"/>
          <w:sz w:val="24"/>
        </w:rPr>
        <w:t>Für die schriftliche Vereinbarung mit den Kollektivvertragsparteien in Betrieben ohne Betriebsrat gilt dies sinngemäß.</w:t>
      </w:r>
    </w:p>
    <w:p w14:paraId="3011BFF2" w14:textId="7435099B" w:rsidR="00F826E6" w:rsidRPr="00F826E6" w:rsidRDefault="00F826E6" w:rsidP="00990671">
      <w:pPr>
        <w:spacing w:after="120" w:line="240" w:lineRule="auto"/>
        <w:jc w:val="both"/>
        <w:rPr>
          <w:rFonts w:ascii="Arial" w:hAnsi="Arial" w:cs="Arial"/>
          <w:sz w:val="24"/>
        </w:rPr>
      </w:pPr>
      <w:r w:rsidRPr="00F826E6">
        <w:rPr>
          <w:rFonts w:ascii="Arial" w:hAnsi="Arial" w:cs="Arial"/>
          <w:sz w:val="24"/>
        </w:rPr>
        <w:t>Arbeitnehmerinnen bzw. Arbeitnehmer, deren Lohn</w:t>
      </w:r>
      <w:r w:rsidR="005972A7">
        <w:rPr>
          <w:rFonts w:ascii="Arial" w:hAnsi="Arial" w:cs="Arial"/>
          <w:sz w:val="24"/>
        </w:rPr>
        <w:t>/Gehalt</w:t>
      </w:r>
      <w:r w:rsidRPr="00F826E6">
        <w:rPr>
          <w:rFonts w:ascii="Arial" w:hAnsi="Arial" w:cs="Arial"/>
          <w:sz w:val="24"/>
        </w:rPr>
        <w:t xml:space="preserve"> bei Anwendung der Freizeit</w:t>
      </w:r>
      <w:r w:rsidR="00574125">
        <w:rPr>
          <w:rFonts w:ascii="Arial" w:hAnsi="Arial" w:cs="Arial"/>
          <w:sz w:val="24"/>
        </w:rPr>
        <w:softHyphen/>
      </w:r>
      <w:r w:rsidRPr="00F826E6">
        <w:rPr>
          <w:rFonts w:ascii="Arial" w:hAnsi="Arial" w:cs="Arial"/>
          <w:sz w:val="24"/>
        </w:rPr>
        <w:t>option unter den Mindestlohn</w:t>
      </w:r>
      <w:r w:rsidR="007C3349">
        <w:rPr>
          <w:rFonts w:ascii="Arial" w:hAnsi="Arial" w:cs="Arial"/>
          <w:sz w:val="24"/>
        </w:rPr>
        <w:t>/das Mindestgehalt</w:t>
      </w:r>
      <w:r w:rsidRPr="00F826E6">
        <w:rPr>
          <w:rFonts w:ascii="Arial" w:hAnsi="Arial" w:cs="Arial"/>
          <w:sz w:val="24"/>
        </w:rPr>
        <w:t xml:space="preserve"> zum 1.5.</w:t>
      </w:r>
      <w:r w:rsidR="00A3126B">
        <w:rPr>
          <w:rFonts w:ascii="Arial" w:hAnsi="Arial" w:cs="Arial"/>
          <w:sz w:val="24"/>
        </w:rPr>
        <w:t>2026</w:t>
      </w:r>
      <w:r w:rsidRPr="00F826E6">
        <w:rPr>
          <w:rFonts w:ascii="Arial" w:hAnsi="Arial" w:cs="Arial"/>
          <w:sz w:val="24"/>
        </w:rPr>
        <w:t xml:space="preserve"> sinken würde, können diese nicht in Anspruch nehmen. Während eines Arbeitsverhältnisses darf eine Arbeitnehmerin bzw. ein Arbeitnehmer insgesamt bis zu viermal die Freizeitoption wählen, davon vor dem 50. Geburtstag bis zu zweimal.</w:t>
      </w:r>
    </w:p>
    <w:p w14:paraId="33FD696A" w14:textId="6270C12C" w:rsidR="00F826E6" w:rsidRPr="00F826E6" w:rsidRDefault="00F826E6" w:rsidP="00990671">
      <w:pPr>
        <w:spacing w:after="0" w:line="240" w:lineRule="auto"/>
        <w:jc w:val="both"/>
        <w:rPr>
          <w:rFonts w:ascii="Arial" w:hAnsi="Arial" w:cs="Arial"/>
          <w:sz w:val="24"/>
        </w:rPr>
      </w:pPr>
      <w:r w:rsidRPr="00F826E6">
        <w:rPr>
          <w:rFonts w:ascii="Arial" w:hAnsi="Arial" w:cs="Arial"/>
          <w:sz w:val="24"/>
        </w:rPr>
        <w:t>Wird mit einer Arbeitnehmerin bzw. einem Arbeitnehmer nach Anwendung der Freizeitoption eine Änderung des Ausmaßes der Normalarbeitszeit vereinbart, gilt:</w:t>
      </w:r>
    </w:p>
    <w:p w14:paraId="1BC1D613" w14:textId="16523E80" w:rsidR="00F826E6" w:rsidRPr="00F826E6" w:rsidRDefault="00F826E6" w:rsidP="00990671">
      <w:pPr>
        <w:pStyle w:val="Listenabsatz"/>
        <w:numPr>
          <w:ilvl w:val="0"/>
          <w:numId w:val="8"/>
        </w:numPr>
        <w:spacing w:after="120" w:line="240" w:lineRule="auto"/>
        <w:ind w:left="425" w:hanging="425"/>
        <w:jc w:val="both"/>
        <w:rPr>
          <w:rFonts w:ascii="Arial" w:hAnsi="Arial" w:cs="Arial"/>
          <w:sz w:val="24"/>
        </w:rPr>
      </w:pPr>
      <w:r w:rsidRPr="00F826E6">
        <w:rPr>
          <w:rFonts w:ascii="Arial" w:hAnsi="Arial" w:cs="Arial"/>
          <w:sz w:val="24"/>
        </w:rPr>
        <w:t>Die Entstehung des Freizeitanspruches ist ab dem Zeitpunkt der Änderung der Normalarbeitszeit im Verhältnis des Ausmaßes der Änderung der Arbeitszeit anzupassen.</w:t>
      </w:r>
    </w:p>
    <w:p w14:paraId="763E4877" w14:textId="77777777" w:rsidR="00F826E6" w:rsidRPr="00F826E6" w:rsidRDefault="00F826E6" w:rsidP="00990671">
      <w:pPr>
        <w:pStyle w:val="Listenabsatz"/>
        <w:numPr>
          <w:ilvl w:val="0"/>
          <w:numId w:val="8"/>
        </w:numPr>
        <w:spacing w:after="120" w:line="240" w:lineRule="auto"/>
        <w:ind w:left="425" w:hanging="425"/>
        <w:jc w:val="both"/>
        <w:rPr>
          <w:rFonts w:ascii="Arial" w:hAnsi="Arial" w:cs="Arial"/>
          <w:sz w:val="24"/>
        </w:rPr>
      </w:pPr>
      <w:r w:rsidRPr="00F826E6">
        <w:rPr>
          <w:rFonts w:ascii="Arial" w:hAnsi="Arial" w:cs="Arial"/>
          <w:sz w:val="24"/>
        </w:rPr>
        <w:t>Der zu diesem Zeitpunkt bestehende Freizeitanspruch aus der Freizeitoption ist weder bei einer Verringerung noch bei einer Erhöhung des Ausmaßes der Normalarbeitszeit anzupassen.</w:t>
      </w:r>
    </w:p>
    <w:p w14:paraId="4AB44012" w14:textId="7C933213" w:rsidR="00A3126B" w:rsidRPr="00A3126B" w:rsidRDefault="00A3126B" w:rsidP="00A3126B">
      <w:pPr>
        <w:jc w:val="both"/>
        <w:rPr>
          <w:rFonts w:ascii="Arial" w:hAnsi="Arial" w:cs="Arial"/>
          <w:sz w:val="24"/>
          <w:szCs w:val="24"/>
        </w:rPr>
      </w:pPr>
      <w:r w:rsidRPr="00A3126B">
        <w:rPr>
          <w:rFonts w:ascii="Arial" w:hAnsi="Arial" w:cs="Arial"/>
          <w:sz w:val="24"/>
          <w:szCs w:val="24"/>
        </w:rPr>
        <w:t xml:space="preserve">Wird die Beendigung der Freizeitoption vereinbart, entfällt die bisherige monatliche Freizeit-gutschrift. Gleichzeitig ist das Gehalt bzw. der Lohn in jenem Ausmaß zu erhöhen, welches dem Wert der bisherigen monatlichen Freizeitgutschrift auf der Basis des aktuellen Gehalts bzw. Lohns entspricht: Bei Arbeitnehmerinnen bzw. Arbeitnehmern mit einer wöchentlichen Normalarbeitszeit im Ausmaß von 38,5 Stunden ist das aktuelle Ist-Gehalt bzw. der aktuelle Ist-Lohn durch 167 zu teilen und mit der Zahl jener Freizeitstunden, die unmittelbar vor der Beendigung der Freizeitoption monatlich gutgeschrieben wurden, zu multiplizieren. </w:t>
      </w:r>
    </w:p>
    <w:p w14:paraId="4E6EF035" w14:textId="02735E0B" w:rsidR="00F826E6" w:rsidRPr="00F826E6" w:rsidRDefault="00F826E6" w:rsidP="00A3126B">
      <w:pPr>
        <w:widowControl w:val="0"/>
        <w:spacing w:after="120" w:line="240" w:lineRule="auto"/>
        <w:jc w:val="both"/>
        <w:rPr>
          <w:rFonts w:ascii="Arial" w:hAnsi="Arial" w:cs="Arial"/>
          <w:sz w:val="24"/>
        </w:rPr>
      </w:pPr>
      <w:r w:rsidRPr="00F826E6">
        <w:rPr>
          <w:rFonts w:ascii="Arial" w:hAnsi="Arial" w:cs="Arial"/>
          <w:sz w:val="24"/>
        </w:rPr>
        <w:t xml:space="preserve">Nicht konsumierte Freizeit ist vor dem Ende des Arbeitsverhältnisses nach Möglichkeit zu verbrauchen. Verbleibende Ansprüche sind in voller Höhe zuschlagsfrei abzugelten. Zur Berechnung des Wertes der nicht konsumierten Freizeit ist für jede Stunde 1/167 </w:t>
      </w:r>
      <w:proofErr w:type="gramStart"/>
      <w:r w:rsidRPr="00F826E6">
        <w:rPr>
          <w:rFonts w:ascii="Arial" w:hAnsi="Arial" w:cs="Arial"/>
          <w:sz w:val="24"/>
        </w:rPr>
        <w:t>des gemäß Abschnitt</w:t>
      </w:r>
      <w:proofErr w:type="gramEnd"/>
      <w:r w:rsidRPr="00F826E6">
        <w:rPr>
          <w:rFonts w:ascii="Arial" w:hAnsi="Arial" w:cs="Arial"/>
          <w:sz w:val="24"/>
        </w:rPr>
        <w:t xml:space="preserve"> </w:t>
      </w:r>
      <w:proofErr w:type="gramStart"/>
      <w:r w:rsidRPr="00F826E6">
        <w:rPr>
          <w:rFonts w:ascii="Arial" w:hAnsi="Arial" w:cs="Arial"/>
          <w:sz w:val="24"/>
        </w:rPr>
        <w:t>9</w:t>
      </w:r>
      <w:proofErr w:type="gramEnd"/>
      <w:r w:rsidRPr="00F826E6">
        <w:rPr>
          <w:rFonts w:ascii="Arial" w:hAnsi="Arial" w:cs="Arial"/>
          <w:sz w:val="24"/>
        </w:rPr>
        <w:t xml:space="preserve"> Punkt 2 (Berechnung der Sonderzahlung) ermittelten Monatswertes heranzuziehen.</w:t>
      </w:r>
    </w:p>
    <w:p w14:paraId="110203F0" w14:textId="77777777" w:rsidR="00F826E6" w:rsidRDefault="00F826E6" w:rsidP="00630B71">
      <w:pPr>
        <w:spacing w:after="120"/>
        <w:jc w:val="both"/>
        <w:rPr>
          <w:rFonts w:ascii="Arial" w:hAnsi="Arial" w:cs="Arial"/>
          <w:sz w:val="24"/>
          <w:szCs w:val="24"/>
        </w:rPr>
        <w:sectPr w:rsidR="00F826E6" w:rsidSect="00872B97">
          <w:headerReference w:type="default" r:id="rId7"/>
          <w:footerReference w:type="default" r:id="rId8"/>
          <w:pgSz w:w="11906" w:h="16838"/>
          <w:pgMar w:top="1417" w:right="1417" w:bottom="1134" w:left="1417" w:header="708" w:footer="708" w:gutter="0"/>
          <w:cols w:space="708"/>
          <w:docGrid w:linePitch="360"/>
        </w:sectPr>
      </w:pPr>
    </w:p>
    <w:p w14:paraId="155DCA22" w14:textId="77777777" w:rsidR="00630B71" w:rsidRPr="006833AC" w:rsidRDefault="00630B71" w:rsidP="00630B71">
      <w:pPr>
        <w:spacing w:after="120"/>
        <w:jc w:val="both"/>
        <w:rPr>
          <w:rFonts w:ascii="Arial" w:hAnsi="Arial" w:cs="Arial"/>
          <w:sz w:val="24"/>
          <w:szCs w:val="24"/>
        </w:rPr>
      </w:pPr>
    </w:p>
    <w:p w14:paraId="4A2039D1" w14:textId="77777777" w:rsidR="00630B71" w:rsidRPr="006833AC" w:rsidRDefault="00630B71">
      <w:pPr>
        <w:rPr>
          <w:rFonts w:ascii="Arial" w:hAnsi="Arial" w:cs="Arial"/>
          <w:b/>
          <w:sz w:val="24"/>
          <w:szCs w:val="24"/>
        </w:rPr>
      </w:pPr>
      <w:r w:rsidRPr="006833AC">
        <w:rPr>
          <w:rFonts w:ascii="Arial" w:hAnsi="Arial" w:cs="Arial"/>
          <w:b/>
          <w:sz w:val="24"/>
          <w:szCs w:val="24"/>
        </w:rPr>
        <w:br w:type="page"/>
      </w:r>
    </w:p>
    <w:p w14:paraId="5156DAFF" w14:textId="77777777" w:rsidR="00944E59" w:rsidRPr="006833AC" w:rsidRDefault="00AF7885" w:rsidP="00944E59">
      <w:pPr>
        <w:spacing w:after="0"/>
        <w:jc w:val="center"/>
        <w:rPr>
          <w:rFonts w:ascii="Arial" w:hAnsi="Arial" w:cs="Arial"/>
          <w:b/>
          <w:sz w:val="24"/>
          <w:szCs w:val="24"/>
          <w:lang w:val="de-DE"/>
        </w:rPr>
      </w:pPr>
      <w:r w:rsidRPr="00AF7885">
        <w:rPr>
          <w:rFonts w:ascii="Arial" w:hAnsi="Arial" w:cs="Arial"/>
          <w:b/>
          <w:caps/>
          <w:sz w:val="24"/>
          <w:szCs w:val="24"/>
          <w:lang w:val="de-DE"/>
        </w:rPr>
        <w:lastRenderedPageBreak/>
        <w:t>Freizeitoption</w:t>
      </w:r>
      <w:r>
        <w:rPr>
          <w:rFonts w:ascii="Arial" w:hAnsi="Arial" w:cs="Arial"/>
          <w:b/>
          <w:caps/>
          <w:sz w:val="24"/>
          <w:szCs w:val="24"/>
          <w:lang w:val="de-DE"/>
        </w:rPr>
        <w:t>S-Vereinbarung</w:t>
      </w:r>
    </w:p>
    <w:p w14:paraId="0C1C3AD6" w14:textId="77777777" w:rsidR="00944E59" w:rsidRPr="006833AC" w:rsidRDefault="00944E59" w:rsidP="00944E59">
      <w:pPr>
        <w:spacing w:after="0"/>
        <w:jc w:val="both"/>
        <w:rPr>
          <w:rFonts w:ascii="Arial" w:hAnsi="Arial" w:cs="Arial"/>
          <w:sz w:val="24"/>
          <w:szCs w:val="24"/>
          <w:lang w:val="de-DE"/>
        </w:rPr>
      </w:pPr>
    </w:p>
    <w:p w14:paraId="3209E12F" w14:textId="77777777" w:rsidR="00830DCC" w:rsidRPr="006833AC" w:rsidRDefault="00830DCC" w:rsidP="00944E59">
      <w:pPr>
        <w:tabs>
          <w:tab w:val="left" w:pos="993"/>
        </w:tabs>
        <w:spacing w:after="0"/>
        <w:jc w:val="both"/>
        <w:rPr>
          <w:rFonts w:ascii="Arial" w:hAnsi="Arial" w:cs="Arial"/>
          <w:sz w:val="24"/>
          <w:szCs w:val="24"/>
          <w:lang w:val="de-DE"/>
        </w:rPr>
      </w:pPr>
    </w:p>
    <w:p w14:paraId="40109FD1" w14:textId="77777777" w:rsidR="00E5180B" w:rsidRPr="006833AC" w:rsidRDefault="00E5180B" w:rsidP="0049001F">
      <w:pPr>
        <w:tabs>
          <w:tab w:val="left" w:pos="993"/>
          <w:tab w:val="left" w:pos="1843"/>
        </w:tabs>
        <w:spacing w:after="0"/>
        <w:ind w:left="1843" w:hanging="1843"/>
        <w:jc w:val="both"/>
        <w:rPr>
          <w:rFonts w:ascii="Arial" w:hAnsi="Arial" w:cs="Arial"/>
          <w:sz w:val="24"/>
          <w:szCs w:val="24"/>
          <w:lang w:val="de-DE"/>
        </w:rPr>
      </w:pPr>
      <w:r w:rsidRPr="006833AC">
        <w:rPr>
          <w:rFonts w:ascii="Arial" w:hAnsi="Arial" w:cs="Arial"/>
          <w:sz w:val="24"/>
          <w:szCs w:val="24"/>
          <w:lang w:val="de-DE"/>
        </w:rPr>
        <w:t>Zwischen …</w:t>
      </w:r>
      <w:r w:rsidR="0049001F">
        <w:rPr>
          <w:rFonts w:ascii="Arial" w:hAnsi="Arial" w:cs="Arial"/>
          <w:sz w:val="24"/>
          <w:szCs w:val="24"/>
          <w:lang w:val="de-DE"/>
        </w:rPr>
        <w:t>……………………………………</w:t>
      </w:r>
      <w:proofErr w:type="gramStart"/>
      <w:r w:rsidR="0049001F">
        <w:rPr>
          <w:rFonts w:ascii="Arial" w:hAnsi="Arial" w:cs="Arial"/>
          <w:sz w:val="24"/>
          <w:szCs w:val="24"/>
          <w:lang w:val="de-DE"/>
        </w:rPr>
        <w:t>…….</w:t>
      </w:r>
      <w:proofErr w:type="gramEnd"/>
      <w:r w:rsidR="0049001F">
        <w:rPr>
          <w:rFonts w:ascii="Arial" w:hAnsi="Arial" w:cs="Arial"/>
          <w:sz w:val="24"/>
          <w:szCs w:val="24"/>
          <w:lang w:val="de-DE"/>
        </w:rPr>
        <w:t>………………</w:t>
      </w:r>
      <w:r w:rsidR="0049001F">
        <w:rPr>
          <w:rFonts w:ascii="Arial" w:hAnsi="Arial" w:cs="Arial"/>
          <w:sz w:val="24"/>
          <w:szCs w:val="24"/>
          <w:lang w:val="de-DE"/>
        </w:rPr>
        <w:tab/>
      </w:r>
      <w:r w:rsidR="0049001F">
        <w:rPr>
          <w:rFonts w:ascii="Arial" w:hAnsi="Arial" w:cs="Arial"/>
          <w:sz w:val="24"/>
          <w:szCs w:val="24"/>
          <w:lang w:val="de-DE"/>
        </w:rPr>
        <w:br/>
      </w:r>
      <w:r w:rsidRPr="006833AC">
        <w:rPr>
          <w:rFonts w:ascii="Arial" w:hAnsi="Arial" w:cs="Arial"/>
          <w:sz w:val="24"/>
          <w:szCs w:val="24"/>
          <w:lang w:val="de-DE"/>
        </w:rPr>
        <w:t xml:space="preserve"> (Unternehmen) </w:t>
      </w:r>
    </w:p>
    <w:p w14:paraId="58CFE34D" w14:textId="77777777" w:rsidR="00E5180B" w:rsidRPr="006833AC" w:rsidRDefault="00E5180B" w:rsidP="00944E59">
      <w:pPr>
        <w:tabs>
          <w:tab w:val="left" w:pos="993"/>
        </w:tabs>
        <w:spacing w:after="0"/>
        <w:jc w:val="both"/>
        <w:rPr>
          <w:rFonts w:ascii="Arial" w:hAnsi="Arial" w:cs="Arial"/>
          <w:sz w:val="24"/>
          <w:szCs w:val="24"/>
          <w:lang w:val="de-DE"/>
        </w:rPr>
      </w:pPr>
    </w:p>
    <w:p w14:paraId="3A4FDAAA" w14:textId="77777777" w:rsidR="00E5180B" w:rsidRPr="006833AC" w:rsidRDefault="00E5180B" w:rsidP="0049001F">
      <w:pPr>
        <w:tabs>
          <w:tab w:val="left" w:pos="993"/>
          <w:tab w:val="left" w:pos="1843"/>
        </w:tabs>
        <w:spacing w:after="0"/>
        <w:ind w:left="1843" w:hanging="1843"/>
        <w:jc w:val="both"/>
        <w:rPr>
          <w:rFonts w:ascii="Arial" w:hAnsi="Arial" w:cs="Arial"/>
          <w:sz w:val="24"/>
          <w:szCs w:val="24"/>
          <w:lang w:val="de-DE"/>
        </w:rPr>
      </w:pPr>
      <w:r w:rsidRPr="006833AC">
        <w:rPr>
          <w:rFonts w:ascii="Arial" w:hAnsi="Arial" w:cs="Arial"/>
          <w:sz w:val="24"/>
          <w:szCs w:val="24"/>
          <w:lang w:val="de-DE"/>
        </w:rPr>
        <w:t xml:space="preserve">und </w:t>
      </w:r>
      <w:r w:rsidR="0049001F">
        <w:rPr>
          <w:rFonts w:ascii="Arial" w:hAnsi="Arial" w:cs="Arial"/>
          <w:sz w:val="24"/>
          <w:szCs w:val="24"/>
          <w:lang w:val="de-DE"/>
        </w:rPr>
        <w:t>…………………………………………………………………</w:t>
      </w:r>
      <w:r w:rsidRPr="006833AC">
        <w:rPr>
          <w:rFonts w:ascii="Arial" w:hAnsi="Arial" w:cs="Arial"/>
          <w:sz w:val="24"/>
          <w:szCs w:val="24"/>
          <w:lang w:val="de-DE"/>
        </w:rPr>
        <w:t xml:space="preserve">… </w:t>
      </w:r>
      <w:r w:rsidR="0049001F">
        <w:rPr>
          <w:rFonts w:ascii="Arial" w:hAnsi="Arial" w:cs="Arial"/>
          <w:sz w:val="24"/>
          <w:szCs w:val="24"/>
          <w:lang w:val="de-DE"/>
        </w:rPr>
        <w:tab/>
      </w:r>
      <w:r w:rsidR="0049001F">
        <w:rPr>
          <w:rFonts w:ascii="Arial" w:hAnsi="Arial" w:cs="Arial"/>
          <w:sz w:val="24"/>
          <w:szCs w:val="24"/>
          <w:lang w:val="de-DE"/>
        </w:rPr>
        <w:br/>
      </w:r>
      <w:r w:rsidRPr="006833AC">
        <w:rPr>
          <w:rFonts w:ascii="Arial" w:hAnsi="Arial" w:cs="Arial"/>
          <w:sz w:val="24"/>
          <w:szCs w:val="24"/>
          <w:lang w:val="de-DE"/>
        </w:rPr>
        <w:t>(</w:t>
      </w:r>
      <w:r w:rsidRPr="00BE25D0">
        <w:rPr>
          <w:rFonts w:ascii="Arial" w:hAnsi="Arial" w:cs="Arial"/>
          <w:sz w:val="24"/>
          <w:szCs w:val="24"/>
          <w:shd w:val="clear" w:color="auto" w:fill="EEECE1" w:themeFill="background2"/>
          <w:lang w:val="de-DE"/>
        </w:rPr>
        <w:t>Arbeitnehmerin</w:t>
      </w:r>
      <w:r w:rsidR="00BE25D0" w:rsidRPr="00BE25D0">
        <w:rPr>
          <w:rFonts w:ascii="Arial" w:hAnsi="Arial" w:cs="Arial"/>
          <w:sz w:val="24"/>
          <w:szCs w:val="24"/>
          <w:shd w:val="clear" w:color="auto" w:fill="EEECE1" w:themeFill="background2"/>
          <w:lang w:val="de-DE"/>
        </w:rPr>
        <w:t>/</w:t>
      </w:r>
      <w:r w:rsidRPr="00BE25D0">
        <w:rPr>
          <w:rFonts w:ascii="Arial" w:hAnsi="Arial" w:cs="Arial"/>
          <w:sz w:val="24"/>
          <w:szCs w:val="24"/>
          <w:shd w:val="clear" w:color="auto" w:fill="EEECE1" w:themeFill="background2"/>
          <w:lang w:val="de-DE"/>
        </w:rPr>
        <w:t>Arbeitnehmer</w:t>
      </w:r>
      <w:r w:rsidRPr="006833AC">
        <w:rPr>
          <w:rFonts w:ascii="Arial" w:hAnsi="Arial" w:cs="Arial"/>
          <w:sz w:val="24"/>
          <w:szCs w:val="24"/>
          <w:lang w:val="de-DE"/>
        </w:rPr>
        <w:t>)</w:t>
      </w:r>
    </w:p>
    <w:p w14:paraId="24846F7F" w14:textId="77777777" w:rsidR="00E5180B" w:rsidRPr="006833AC" w:rsidRDefault="00E5180B" w:rsidP="00944E59">
      <w:pPr>
        <w:tabs>
          <w:tab w:val="left" w:pos="993"/>
        </w:tabs>
        <w:spacing w:after="0"/>
        <w:jc w:val="both"/>
        <w:rPr>
          <w:rFonts w:ascii="Arial" w:hAnsi="Arial" w:cs="Arial"/>
          <w:sz w:val="24"/>
          <w:szCs w:val="24"/>
          <w:lang w:val="de-DE"/>
        </w:rPr>
      </w:pPr>
    </w:p>
    <w:p w14:paraId="07B61669" w14:textId="77777777" w:rsidR="00E5180B" w:rsidRPr="006833AC" w:rsidRDefault="00E5180B" w:rsidP="00944E59">
      <w:pPr>
        <w:tabs>
          <w:tab w:val="left" w:pos="993"/>
        </w:tabs>
        <w:spacing w:after="0"/>
        <w:jc w:val="both"/>
        <w:rPr>
          <w:rFonts w:ascii="Arial" w:hAnsi="Arial" w:cs="Arial"/>
          <w:sz w:val="24"/>
          <w:szCs w:val="24"/>
          <w:lang w:val="de-DE"/>
        </w:rPr>
      </w:pPr>
      <w:r w:rsidRPr="006833AC">
        <w:rPr>
          <w:rFonts w:ascii="Arial" w:hAnsi="Arial" w:cs="Arial"/>
          <w:sz w:val="24"/>
          <w:szCs w:val="24"/>
          <w:lang w:val="de-DE"/>
        </w:rPr>
        <w:t xml:space="preserve">wird die Anwendung der Freizeitoption des Kollektivvertrages </w:t>
      </w:r>
      <w:r w:rsidRPr="006833AC">
        <w:rPr>
          <w:rFonts w:ascii="Arial" w:hAnsi="Arial" w:cs="Arial"/>
          <w:sz w:val="24"/>
          <w:szCs w:val="24"/>
          <w:shd w:val="clear" w:color="auto" w:fill="EEECE1" w:themeFill="background2"/>
          <w:lang w:val="de-DE"/>
        </w:rPr>
        <w:t>für Arbeiterinnen und Arbeiter /</w:t>
      </w:r>
      <w:r w:rsidR="00FE1486" w:rsidRPr="006833AC">
        <w:rPr>
          <w:rFonts w:ascii="Arial" w:hAnsi="Arial" w:cs="Arial"/>
          <w:sz w:val="24"/>
          <w:szCs w:val="24"/>
          <w:shd w:val="clear" w:color="auto" w:fill="EEECE1" w:themeFill="background2"/>
          <w:lang w:val="de-DE"/>
        </w:rPr>
        <w:t xml:space="preserve"> </w:t>
      </w:r>
      <w:r w:rsidRPr="006833AC">
        <w:rPr>
          <w:rFonts w:ascii="Arial" w:hAnsi="Arial" w:cs="Arial"/>
          <w:sz w:val="24"/>
          <w:szCs w:val="24"/>
          <w:shd w:val="clear" w:color="auto" w:fill="EEECE1" w:themeFill="background2"/>
          <w:lang w:val="de-DE"/>
        </w:rPr>
        <w:t xml:space="preserve">Angestellte </w:t>
      </w:r>
      <w:r w:rsidRPr="006833AC">
        <w:rPr>
          <w:rFonts w:ascii="Arial" w:hAnsi="Arial" w:cs="Arial"/>
          <w:sz w:val="24"/>
          <w:szCs w:val="24"/>
          <w:lang w:val="de-DE"/>
        </w:rPr>
        <w:t>der Elektro- und Elektronikindustrie vereinbart.</w:t>
      </w:r>
    </w:p>
    <w:p w14:paraId="6F866141" w14:textId="77777777" w:rsidR="00E5180B" w:rsidRPr="006833AC" w:rsidRDefault="00E5180B" w:rsidP="00944E59">
      <w:pPr>
        <w:tabs>
          <w:tab w:val="left" w:pos="993"/>
        </w:tabs>
        <w:spacing w:after="0"/>
        <w:jc w:val="both"/>
        <w:rPr>
          <w:rFonts w:ascii="Arial" w:hAnsi="Arial" w:cs="Arial"/>
          <w:sz w:val="24"/>
          <w:szCs w:val="24"/>
          <w:lang w:val="de-DE"/>
        </w:rPr>
      </w:pPr>
    </w:p>
    <w:p w14:paraId="114DF3C7" w14:textId="77777777" w:rsidR="00FF09E8" w:rsidRPr="006833AC" w:rsidRDefault="00FF09E8" w:rsidP="00944E59">
      <w:pPr>
        <w:tabs>
          <w:tab w:val="left" w:pos="993"/>
        </w:tabs>
        <w:spacing w:after="0"/>
        <w:jc w:val="both"/>
        <w:rPr>
          <w:rFonts w:ascii="Arial" w:hAnsi="Arial" w:cs="Arial"/>
          <w:sz w:val="24"/>
          <w:szCs w:val="24"/>
          <w:lang w:val="de-DE"/>
        </w:rPr>
      </w:pPr>
    </w:p>
    <w:p w14:paraId="768DC1D4" w14:textId="378F61A3" w:rsidR="00E5180B" w:rsidRPr="006833AC" w:rsidRDefault="00C23F2C" w:rsidP="00944E59">
      <w:pPr>
        <w:tabs>
          <w:tab w:val="left" w:pos="993"/>
        </w:tabs>
        <w:spacing w:after="0"/>
        <w:jc w:val="both"/>
        <w:rPr>
          <w:rFonts w:ascii="Arial" w:hAnsi="Arial" w:cs="Arial"/>
          <w:sz w:val="24"/>
          <w:szCs w:val="24"/>
          <w:lang w:val="de-DE"/>
        </w:rPr>
      </w:pPr>
      <w:r>
        <w:rPr>
          <w:rFonts w:ascii="Arial" w:hAnsi="Arial" w:cs="Arial"/>
          <w:sz w:val="24"/>
          <w:szCs w:val="24"/>
          <w:lang w:val="de-DE"/>
        </w:rPr>
        <w:t>Ab 1.1</w:t>
      </w:r>
      <w:r w:rsidR="0069360F" w:rsidRPr="006833AC">
        <w:rPr>
          <w:rFonts w:ascii="Arial" w:hAnsi="Arial" w:cs="Arial"/>
          <w:sz w:val="24"/>
          <w:szCs w:val="24"/>
          <w:lang w:val="de-DE"/>
        </w:rPr>
        <w:t>.</w:t>
      </w:r>
      <w:r w:rsidR="00A3126B">
        <w:rPr>
          <w:rFonts w:ascii="Arial" w:hAnsi="Arial" w:cs="Arial"/>
          <w:sz w:val="24"/>
          <w:szCs w:val="24"/>
          <w:lang w:val="de-DE"/>
        </w:rPr>
        <w:t>2027</w:t>
      </w:r>
      <w:r w:rsidR="0069360F" w:rsidRPr="006833AC">
        <w:rPr>
          <w:rFonts w:ascii="Arial" w:hAnsi="Arial" w:cs="Arial"/>
          <w:sz w:val="24"/>
          <w:szCs w:val="24"/>
          <w:lang w:val="de-DE"/>
        </w:rPr>
        <w:t xml:space="preserve"> </w:t>
      </w:r>
      <w:r w:rsidR="00E5180B" w:rsidRPr="006833AC">
        <w:rPr>
          <w:rFonts w:ascii="Arial" w:hAnsi="Arial" w:cs="Arial"/>
          <w:sz w:val="24"/>
          <w:szCs w:val="24"/>
          <w:lang w:val="de-DE"/>
        </w:rPr>
        <w:t xml:space="preserve">entsteht </w:t>
      </w:r>
      <w:r w:rsidR="0039575F">
        <w:rPr>
          <w:rFonts w:ascii="Arial" w:hAnsi="Arial" w:cs="Arial"/>
          <w:sz w:val="24"/>
          <w:szCs w:val="24"/>
          <w:lang w:val="de-DE"/>
        </w:rPr>
        <w:t>an Stelle der</w:t>
      </w:r>
      <w:r w:rsidR="005A5F1E">
        <w:rPr>
          <w:rFonts w:ascii="Arial" w:hAnsi="Arial" w:cs="Arial"/>
          <w:sz w:val="24"/>
          <w:szCs w:val="24"/>
          <w:lang w:val="de-DE"/>
        </w:rPr>
        <w:t xml:space="preserve"> gesamten</w:t>
      </w:r>
      <w:r w:rsidR="00831F9C">
        <w:rPr>
          <w:rFonts w:ascii="Arial" w:hAnsi="Arial" w:cs="Arial"/>
          <w:sz w:val="24"/>
          <w:szCs w:val="24"/>
          <w:lang w:val="de-DE"/>
        </w:rPr>
        <w:t xml:space="preserve"> / von … € der</w:t>
      </w:r>
      <w:r w:rsidR="0039575F">
        <w:rPr>
          <w:rFonts w:ascii="Arial" w:hAnsi="Arial" w:cs="Arial"/>
          <w:sz w:val="24"/>
          <w:szCs w:val="24"/>
          <w:lang w:val="de-DE"/>
        </w:rPr>
        <w:t xml:space="preserve"> Ist-</w:t>
      </w:r>
      <w:r w:rsidR="0039575F" w:rsidRPr="00504A4E">
        <w:rPr>
          <w:rFonts w:ascii="Arial" w:hAnsi="Arial" w:cs="Arial"/>
          <w:sz w:val="24"/>
          <w:szCs w:val="24"/>
          <w:shd w:val="clear" w:color="auto" w:fill="EEECE1" w:themeFill="background2"/>
          <w:lang w:val="de-DE"/>
        </w:rPr>
        <w:t>Lohn/Gehalts</w:t>
      </w:r>
      <w:r w:rsidR="0039575F">
        <w:rPr>
          <w:rFonts w:ascii="Arial" w:hAnsi="Arial" w:cs="Arial"/>
          <w:sz w:val="24"/>
          <w:szCs w:val="24"/>
          <w:lang w:val="de-DE"/>
        </w:rPr>
        <w:t>-Erhöhung vom 1.5.</w:t>
      </w:r>
      <w:r w:rsidR="00A3126B">
        <w:rPr>
          <w:rFonts w:ascii="Arial" w:hAnsi="Arial" w:cs="Arial"/>
          <w:sz w:val="24"/>
          <w:szCs w:val="24"/>
          <w:lang w:val="de-DE"/>
        </w:rPr>
        <w:t>2026</w:t>
      </w:r>
      <w:r w:rsidR="0039575F">
        <w:rPr>
          <w:rFonts w:ascii="Arial" w:hAnsi="Arial" w:cs="Arial"/>
          <w:sz w:val="24"/>
          <w:szCs w:val="24"/>
          <w:lang w:val="de-DE"/>
        </w:rPr>
        <w:t xml:space="preserve"> </w:t>
      </w:r>
      <w:r w:rsidR="0069360F" w:rsidRPr="006833AC">
        <w:rPr>
          <w:rFonts w:ascii="Arial" w:hAnsi="Arial" w:cs="Arial"/>
          <w:sz w:val="24"/>
          <w:szCs w:val="24"/>
          <w:lang w:val="de-DE"/>
        </w:rPr>
        <w:t xml:space="preserve">pro Monat </w:t>
      </w:r>
      <w:r w:rsidR="00E5180B" w:rsidRPr="006833AC">
        <w:rPr>
          <w:rFonts w:ascii="Arial" w:hAnsi="Arial" w:cs="Arial"/>
          <w:sz w:val="24"/>
          <w:szCs w:val="24"/>
          <w:lang w:val="de-DE"/>
        </w:rPr>
        <w:t>ein Freizeitanspruch im Ausmaß von … Stunden</w:t>
      </w:r>
      <w:r w:rsidR="00AF7885">
        <w:rPr>
          <w:rFonts w:ascii="Arial" w:hAnsi="Arial" w:cs="Arial"/>
          <w:sz w:val="24"/>
          <w:szCs w:val="24"/>
          <w:lang w:val="de-DE"/>
        </w:rPr>
        <w:t xml:space="preserve"> … Minuten</w:t>
      </w:r>
      <w:r w:rsidR="00E5180B" w:rsidRPr="006833AC">
        <w:rPr>
          <w:rFonts w:ascii="Arial" w:hAnsi="Arial" w:cs="Arial"/>
          <w:sz w:val="24"/>
          <w:szCs w:val="24"/>
          <w:lang w:val="de-DE"/>
        </w:rPr>
        <w:t>, der auf einem eigenen Zeitkonto erfasst wird.</w:t>
      </w:r>
    </w:p>
    <w:p w14:paraId="3751C61F" w14:textId="77777777" w:rsidR="00E5180B" w:rsidRPr="006833AC" w:rsidRDefault="00E5180B" w:rsidP="00944E59">
      <w:pPr>
        <w:tabs>
          <w:tab w:val="left" w:pos="993"/>
        </w:tabs>
        <w:spacing w:after="0"/>
        <w:jc w:val="both"/>
        <w:rPr>
          <w:rFonts w:ascii="Arial" w:hAnsi="Arial" w:cs="Arial"/>
          <w:sz w:val="24"/>
          <w:szCs w:val="24"/>
          <w:lang w:val="de-DE"/>
        </w:rPr>
      </w:pPr>
    </w:p>
    <w:p w14:paraId="572A6083" w14:textId="77777777" w:rsidR="006A4621" w:rsidRDefault="00E5180B" w:rsidP="0039575F">
      <w:pPr>
        <w:tabs>
          <w:tab w:val="left" w:pos="993"/>
        </w:tabs>
        <w:spacing w:after="0"/>
        <w:jc w:val="both"/>
        <w:rPr>
          <w:rFonts w:ascii="Arial" w:hAnsi="Arial" w:cs="Arial"/>
          <w:sz w:val="24"/>
          <w:szCs w:val="24"/>
          <w:shd w:val="clear" w:color="auto" w:fill="EEECE1" w:themeFill="background2"/>
          <w:lang w:val="de-DE"/>
        </w:rPr>
      </w:pPr>
      <w:r w:rsidRPr="006833AC">
        <w:rPr>
          <w:rFonts w:ascii="Arial" w:hAnsi="Arial" w:cs="Arial"/>
          <w:sz w:val="24"/>
          <w:szCs w:val="24"/>
          <w:lang w:val="de-DE"/>
        </w:rPr>
        <w:t xml:space="preserve">Dieser Freizeitanspruch </w:t>
      </w:r>
      <w:r w:rsidR="000E7504" w:rsidRPr="006833AC">
        <w:rPr>
          <w:rFonts w:ascii="Arial" w:hAnsi="Arial" w:cs="Arial"/>
          <w:sz w:val="24"/>
          <w:szCs w:val="24"/>
          <w:lang w:val="de-DE"/>
        </w:rPr>
        <w:t xml:space="preserve">wird </w:t>
      </w:r>
      <w:r w:rsidR="0039575F" w:rsidRPr="0039575F">
        <w:rPr>
          <w:rFonts w:ascii="Arial" w:hAnsi="Arial" w:cs="Arial"/>
          <w:sz w:val="24"/>
          <w:szCs w:val="24"/>
          <w:shd w:val="clear" w:color="auto" w:fill="EEECE1" w:themeFill="background2"/>
          <w:lang w:val="de-DE"/>
        </w:rPr>
        <w:t>überwiegend …</w:t>
      </w:r>
    </w:p>
    <w:p w14:paraId="0FC565D9" w14:textId="77777777" w:rsidR="000E7504" w:rsidRPr="006A4621" w:rsidRDefault="000E7504" w:rsidP="006A4621">
      <w:pPr>
        <w:shd w:val="clear" w:color="auto" w:fill="EEECE1" w:themeFill="background2"/>
        <w:tabs>
          <w:tab w:val="left" w:pos="993"/>
        </w:tabs>
        <w:spacing w:after="0"/>
        <w:jc w:val="both"/>
        <w:rPr>
          <w:rFonts w:ascii="Arial" w:hAnsi="Arial" w:cs="Arial"/>
          <w:i/>
          <w:sz w:val="24"/>
          <w:szCs w:val="24"/>
          <w:lang w:val="de-DE"/>
        </w:rPr>
      </w:pPr>
      <w:r w:rsidRPr="006A4621">
        <w:rPr>
          <w:rFonts w:ascii="Arial" w:hAnsi="Arial" w:cs="Arial"/>
          <w:i/>
          <w:sz w:val="24"/>
          <w:szCs w:val="24"/>
          <w:lang w:val="de-DE"/>
        </w:rPr>
        <w:t>[z.B.:</w:t>
      </w:r>
    </w:p>
    <w:p w14:paraId="22E0EAA9" w14:textId="7032326E" w:rsidR="000E7504" w:rsidRPr="006833AC" w:rsidRDefault="00E5180B" w:rsidP="001068F0">
      <w:pPr>
        <w:pStyle w:val="Listenabsatz"/>
        <w:numPr>
          <w:ilvl w:val="0"/>
          <w:numId w:val="6"/>
        </w:numPr>
        <w:shd w:val="clear" w:color="auto" w:fill="EEECE1" w:themeFill="background2"/>
        <w:tabs>
          <w:tab w:val="left" w:pos="993"/>
        </w:tabs>
        <w:spacing w:after="0"/>
        <w:ind w:left="426"/>
        <w:jc w:val="both"/>
        <w:rPr>
          <w:rFonts w:ascii="Arial" w:hAnsi="Arial" w:cs="Arial"/>
          <w:i/>
          <w:sz w:val="24"/>
          <w:szCs w:val="24"/>
          <w:lang w:val="de-DE"/>
        </w:rPr>
      </w:pPr>
      <w:r w:rsidRPr="006833AC">
        <w:rPr>
          <w:rFonts w:ascii="Arial" w:hAnsi="Arial" w:cs="Arial"/>
          <w:i/>
          <w:sz w:val="24"/>
          <w:szCs w:val="24"/>
          <w:lang w:val="de-DE"/>
        </w:rPr>
        <w:t>stundenweise</w:t>
      </w:r>
    </w:p>
    <w:p w14:paraId="29970B0B" w14:textId="50C59049" w:rsidR="0069360F" w:rsidRPr="006833AC" w:rsidRDefault="0069360F" w:rsidP="001068F0">
      <w:pPr>
        <w:pStyle w:val="Listenabsatz"/>
        <w:numPr>
          <w:ilvl w:val="0"/>
          <w:numId w:val="6"/>
        </w:numPr>
        <w:shd w:val="clear" w:color="auto" w:fill="EEECE1" w:themeFill="background2"/>
        <w:tabs>
          <w:tab w:val="left" w:pos="993"/>
        </w:tabs>
        <w:spacing w:after="0"/>
        <w:ind w:left="426"/>
        <w:jc w:val="both"/>
        <w:rPr>
          <w:rFonts w:ascii="Arial" w:hAnsi="Arial" w:cs="Arial"/>
          <w:i/>
          <w:sz w:val="24"/>
          <w:szCs w:val="24"/>
          <w:lang w:val="de-DE"/>
        </w:rPr>
      </w:pPr>
      <w:r w:rsidRPr="006833AC">
        <w:rPr>
          <w:rFonts w:ascii="Arial" w:hAnsi="Arial" w:cs="Arial"/>
          <w:i/>
          <w:sz w:val="24"/>
          <w:szCs w:val="24"/>
          <w:lang w:val="de-DE"/>
        </w:rPr>
        <w:t>stundenweise bevorzugt vor oder nach Wochenenden oder Feiertagen</w:t>
      </w:r>
    </w:p>
    <w:p w14:paraId="228F80EF" w14:textId="463D10C5" w:rsidR="00E5180B" w:rsidRPr="006833AC" w:rsidRDefault="00E5180B" w:rsidP="001068F0">
      <w:pPr>
        <w:pStyle w:val="Listenabsatz"/>
        <w:numPr>
          <w:ilvl w:val="0"/>
          <w:numId w:val="6"/>
        </w:numPr>
        <w:shd w:val="clear" w:color="auto" w:fill="EEECE1" w:themeFill="background2"/>
        <w:tabs>
          <w:tab w:val="left" w:pos="993"/>
        </w:tabs>
        <w:spacing w:after="0"/>
        <w:ind w:left="426"/>
        <w:jc w:val="both"/>
        <w:rPr>
          <w:rFonts w:ascii="Arial" w:hAnsi="Arial" w:cs="Arial"/>
          <w:i/>
          <w:sz w:val="24"/>
          <w:szCs w:val="24"/>
          <w:lang w:val="de-DE"/>
        </w:rPr>
      </w:pPr>
      <w:r w:rsidRPr="006833AC">
        <w:rPr>
          <w:rFonts w:ascii="Arial" w:hAnsi="Arial" w:cs="Arial"/>
          <w:i/>
          <w:sz w:val="24"/>
          <w:szCs w:val="24"/>
          <w:lang w:val="de-DE"/>
        </w:rPr>
        <w:t>in ganzen</w:t>
      </w:r>
      <w:r w:rsidR="000E7504" w:rsidRPr="006833AC">
        <w:rPr>
          <w:rFonts w:ascii="Arial" w:hAnsi="Arial" w:cs="Arial"/>
          <w:i/>
          <w:sz w:val="24"/>
          <w:szCs w:val="24"/>
          <w:lang w:val="de-DE"/>
        </w:rPr>
        <w:t xml:space="preserve"> Tagen</w:t>
      </w:r>
    </w:p>
    <w:p w14:paraId="765225CA" w14:textId="77777777" w:rsidR="000E7504" w:rsidRPr="006833AC" w:rsidRDefault="000E7504" w:rsidP="001068F0">
      <w:pPr>
        <w:pStyle w:val="Listenabsatz"/>
        <w:numPr>
          <w:ilvl w:val="0"/>
          <w:numId w:val="6"/>
        </w:numPr>
        <w:shd w:val="clear" w:color="auto" w:fill="EEECE1" w:themeFill="background2"/>
        <w:tabs>
          <w:tab w:val="left" w:pos="993"/>
        </w:tabs>
        <w:spacing w:after="0"/>
        <w:ind w:left="426"/>
        <w:jc w:val="both"/>
        <w:rPr>
          <w:rFonts w:ascii="Arial" w:hAnsi="Arial" w:cs="Arial"/>
          <w:i/>
          <w:sz w:val="24"/>
          <w:szCs w:val="24"/>
          <w:lang w:val="de-DE"/>
        </w:rPr>
      </w:pPr>
      <w:r w:rsidRPr="006833AC">
        <w:rPr>
          <w:rFonts w:ascii="Arial" w:hAnsi="Arial" w:cs="Arial"/>
          <w:i/>
          <w:sz w:val="24"/>
          <w:szCs w:val="24"/>
          <w:lang w:val="de-DE"/>
        </w:rPr>
        <w:t>in ganzen Wochen</w:t>
      </w:r>
    </w:p>
    <w:p w14:paraId="4880B5D6" w14:textId="77777777" w:rsidR="000E7504" w:rsidRPr="006833AC" w:rsidRDefault="000E7504" w:rsidP="001068F0">
      <w:pPr>
        <w:pStyle w:val="Listenabsatz"/>
        <w:numPr>
          <w:ilvl w:val="0"/>
          <w:numId w:val="6"/>
        </w:numPr>
        <w:shd w:val="clear" w:color="auto" w:fill="EEECE1" w:themeFill="background2"/>
        <w:tabs>
          <w:tab w:val="left" w:pos="993"/>
        </w:tabs>
        <w:spacing w:after="0"/>
        <w:ind w:left="426"/>
        <w:jc w:val="both"/>
        <w:rPr>
          <w:rFonts w:ascii="Arial" w:hAnsi="Arial" w:cs="Arial"/>
          <w:i/>
          <w:sz w:val="24"/>
          <w:szCs w:val="24"/>
          <w:lang w:val="de-DE"/>
        </w:rPr>
      </w:pPr>
      <w:r w:rsidRPr="006833AC">
        <w:rPr>
          <w:rFonts w:ascii="Arial" w:hAnsi="Arial" w:cs="Arial"/>
          <w:i/>
          <w:sz w:val="24"/>
          <w:szCs w:val="24"/>
          <w:lang w:val="de-DE"/>
        </w:rPr>
        <w:t>geblockt unmittelbar vor dem geplanten Pensionsantritt</w:t>
      </w:r>
    </w:p>
    <w:p w14:paraId="0CCCAB89" w14:textId="77777777" w:rsidR="000E7504" w:rsidRPr="006833AC" w:rsidRDefault="000E7504" w:rsidP="001068F0">
      <w:pPr>
        <w:pStyle w:val="Listenabsatz"/>
        <w:numPr>
          <w:ilvl w:val="0"/>
          <w:numId w:val="6"/>
        </w:numPr>
        <w:shd w:val="clear" w:color="auto" w:fill="EEECE1" w:themeFill="background2"/>
        <w:tabs>
          <w:tab w:val="left" w:pos="993"/>
        </w:tabs>
        <w:spacing w:after="0"/>
        <w:ind w:left="426"/>
        <w:jc w:val="both"/>
        <w:rPr>
          <w:rFonts w:ascii="Arial" w:hAnsi="Arial" w:cs="Arial"/>
          <w:i/>
          <w:sz w:val="24"/>
          <w:szCs w:val="24"/>
          <w:lang w:val="de-DE"/>
        </w:rPr>
      </w:pPr>
      <w:r w:rsidRPr="006833AC">
        <w:rPr>
          <w:rFonts w:ascii="Arial" w:hAnsi="Arial" w:cs="Arial"/>
          <w:i/>
          <w:sz w:val="24"/>
          <w:szCs w:val="24"/>
          <w:lang w:val="de-DE"/>
        </w:rPr>
        <w:t>geblockt innerhalb der nächsten 5 Jahre]</w:t>
      </w:r>
    </w:p>
    <w:p w14:paraId="22DD639D" w14:textId="77777777" w:rsidR="000E7504" w:rsidRPr="006833AC" w:rsidRDefault="000E7504" w:rsidP="000E7504">
      <w:pPr>
        <w:tabs>
          <w:tab w:val="left" w:pos="993"/>
        </w:tabs>
        <w:spacing w:after="0"/>
        <w:jc w:val="both"/>
        <w:rPr>
          <w:rFonts w:ascii="Arial" w:hAnsi="Arial" w:cs="Arial"/>
          <w:sz w:val="24"/>
          <w:szCs w:val="24"/>
          <w:lang w:val="de-DE"/>
        </w:rPr>
      </w:pPr>
      <w:r w:rsidRPr="006833AC">
        <w:rPr>
          <w:rFonts w:ascii="Arial" w:hAnsi="Arial" w:cs="Arial"/>
          <w:sz w:val="24"/>
          <w:szCs w:val="24"/>
          <w:lang w:val="de-DE"/>
        </w:rPr>
        <w:t>im Einvernehmen zwischen Ihnen und Ihrer Führungskraft verbraucht.</w:t>
      </w:r>
    </w:p>
    <w:p w14:paraId="22434465" w14:textId="77777777" w:rsidR="000E7504" w:rsidRPr="006833AC" w:rsidRDefault="000E7504" w:rsidP="000E7504">
      <w:pPr>
        <w:tabs>
          <w:tab w:val="left" w:pos="993"/>
        </w:tabs>
        <w:spacing w:after="0"/>
        <w:jc w:val="both"/>
        <w:rPr>
          <w:rFonts w:ascii="Arial" w:hAnsi="Arial" w:cs="Arial"/>
          <w:sz w:val="24"/>
          <w:szCs w:val="24"/>
          <w:lang w:val="de-DE"/>
        </w:rPr>
      </w:pPr>
    </w:p>
    <w:p w14:paraId="09A39FAD" w14:textId="77777777" w:rsidR="00FE1486" w:rsidRPr="006833AC" w:rsidRDefault="00FE1486" w:rsidP="000E7504">
      <w:pPr>
        <w:tabs>
          <w:tab w:val="left" w:pos="993"/>
        </w:tabs>
        <w:spacing w:after="0"/>
        <w:jc w:val="both"/>
        <w:rPr>
          <w:rFonts w:ascii="Arial" w:hAnsi="Arial" w:cs="Arial"/>
          <w:sz w:val="24"/>
          <w:szCs w:val="24"/>
          <w:lang w:val="de-DE"/>
        </w:rPr>
      </w:pPr>
    </w:p>
    <w:p w14:paraId="6531602D" w14:textId="77777777" w:rsidR="00FF09E8" w:rsidRPr="006833AC" w:rsidRDefault="00FE1486" w:rsidP="000E7504">
      <w:pPr>
        <w:tabs>
          <w:tab w:val="left" w:pos="993"/>
        </w:tabs>
        <w:spacing w:after="0"/>
        <w:jc w:val="both"/>
        <w:rPr>
          <w:rFonts w:ascii="Arial" w:hAnsi="Arial" w:cs="Arial"/>
          <w:sz w:val="24"/>
          <w:szCs w:val="24"/>
          <w:lang w:val="de-DE"/>
        </w:rPr>
      </w:pPr>
      <w:r w:rsidRPr="006833AC">
        <w:rPr>
          <w:rFonts w:ascii="Arial" w:hAnsi="Arial" w:cs="Arial"/>
          <w:sz w:val="24"/>
          <w:szCs w:val="24"/>
          <w:lang w:val="de-DE"/>
        </w:rPr>
        <w:t>……………………………………</w:t>
      </w:r>
    </w:p>
    <w:p w14:paraId="32437E42" w14:textId="77777777" w:rsidR="000E7504" w:rsidRPr="006833AC" w:rsidRDefault="000E7504" w:rsidP="00FE1486">
      <w:pPr>
        <w:shd w:val="clear" w:color="auto" w:fill="FFFFFF" w:themeFill="background1"/>
        <w:spacing w:after="0"/>
        <w:jc w:val="both"/>
        <w:rPr>
          <w:rFonts w:ascii="Arial" w:hAnsi="Arial" w:cs="Arial"/>
          <w:sz w:val="24"/>
          <w:szCs w:val="24"/>
          <w:lang w:val="de-DE"/>
        </w:rPr>
      </w:pPr>
      <w:r w:rsidRPr="006833AC">
        <w:rPr>
          <w:rFonts w:ascii="Arial" w:hAnsi="Arial" w:cs="Arial"/>
          <w:sz w:val="24"/>
          <w:szCs w:val="24"/>
          <w:lang w:val="de-DE"/>
        </w:rPr>
        <w:t>Ort, Datum</w:t>
      </w:r>
    </w:p>
    <w:p w14:paraId="624F70A2" w14:textId="77777777" w:rsidR="000E7504" w:rsidRPr="006833AC" w:rsidRDefault="000E7504" w:rsidP="000E7504">
      <w:pPr>
        <w:spacing w:after="0"/>
        <w:jc w:val="both"/>
        <w:rPr>
          <w:rFonts w:ascii="Arial" w:hAnsi="Arial" w:cs="Arial"/>
          <w:sz w:val="24"/>
          <w:szCs w:val="24"/>
          <w:lang w:val="de-DE"/>
        </w:rPr>
      </w:pPr>
    </w:p>
    <w:p w14:paraId="1CA0DBB5" w14:textId="77777777" w:rsidR="000E7504" w:rsidRPr="006833AC" w:rsidRDefault="000E7504" w:rsidP="000E7504">
      <w:pPr>
        <w:spacing w:after="0"/>
        <w:jc w:val="both"/>
        <w:rPr>
          <w:rFonts w:ascii="Arial" w:hAnsi="Arial" w:cs="Arial"/>
          <w:sz w:val="24"/>
          <w:szCs w:val="24"/>
          <w:lang w:val="de-DE"/>
        </w:rPr>
      </w:pPr>
    </w:p>
    <w:p w14:paraId="621974F6" w14:textId="77777777" w:rsidR="000E7504" w:rsidRPr="006833AC" w:rsidRDefault="005377E1" w:rsidP="000E7504">
      <w:pPr>
        <w:spacing w:after="0"/>
        <w:jc w:val="both"/>
        <w:rPr>
          <w:rFonts w:ascii="Arial" w:hAnsi="Arial" w:cs="Arial"/>
          <w:sz w:val="24"/>
          <w:szCs w:val="24"/>
          <w:lang w:val="de-DE"/>
        </w:rPr>
      </w:pPr>
      <w:r>
        <w:rPr>
          <w:rFonts w:ascii="Arial" w:hAnsi="Arial" w:cs="Arial"/>
          <w:sz w:val="24"/>
          <w:szCs w:val="24"/>
          <w:lang w:val="de-DE"/>
        </w:rPr>
        <w:t>……</w:t>
      </w:r>
      <w:r w:rsidR="00FE1486" w:rsidRPr="006833AC">
        <w:rPr>
          <w:rFonts w:ascii="Arial" w:hAnsi="Arial" w:cs="Arial"/>
          <w:sz w:val="24"/>
          <w:szCs w:val="24"/>
          <w:lang w:val="de-DE"/>
        </w:rPr>
        <w:t>….……………………………</w:t>
      </w:r>
      <w:r w:rsidR="00FE1486" w:rsidRPr="006833AC">
        <w:rPr>
          <w:rFonts w:ascii="Arial" w:hAnsi="Arial" w:cs="Arial"/>
          <w:sz w:val="24"/>
          <w:szCs w:val="24"/>
          <w:lang w:val="de-DE"/>
        </w:rPr>
        <w:tab/>
      </w:r>
      <w:r w:rsidR="00FE1486" w:rsidRPr="006833AC">
        <w:rPr>
          <w:rFonts w:ascii="Arial" w:hAnsi="Arial" w:cs="Arial"/>
          <w:sz w:val="24"/>
          <w:szCs w:val="24"/>
          <w:lang w:val="de-DE"/>
        </w:rPr>
        <w:tab/>
      </w:r>
      <w:r w:rsidR="00FE1486" w:rsidRPr="006833AC">
        <w:rPr>
          <w:rFonts w:ascii="Arial" w:hAnsi="Arial" w:cs="Arial"/>
          <w:sz w:val="24"/>
          <w:szCs w:val="24"/>
          <w:lang w:val="de-DE"/>
        </w:rPr>
        <w:tab/>
        <w:t>……………………………………..</w:t>
      </w:r>
    </w:p>
    <w:p w14:paraId="5385901D" w14:textId="2FB91DA6" w:rsidR="00E5180B" w:rsidRPr="006833AC" w:rsidRDefault="000E7504" w:rsidP="00215A39">
      <w:pPr>
        <w:shd w:val="clear" w:color="auto" w:fill="FFFFFF" w:themeFill="background1"/>
        <w:spacing w:after="0"/>
        <w:jc w:val="both"/>
        <w:rPr>
          <w:rFonts w:ascii="Arial" w:hAnsi="Arial" w:cs="Arial"/>
          <w:sz w:val="24"/>
          <w:szCs w:val="24"/>
          <w:lang w:val="de-DE"/>
        </w:rPr>
      </w:pPr>
      <w:r w:rsidRPr="006833AC">
        <w:rPr>
          <w:rFonts w:ascii="Arial" w:hAnsi="Arial" w:cs="Arial"/>
          <w:sz w:val="24"/>
          <w:szCs w:val="24"/>
          <w:lang w:val="de-DE"/>
        </w:rPr>
        <w:t>Unternehmen</w:t>
      </w:r>
      <w:r w:rsidRPr="006833AC">
        <w:rPr>
          <w:rFonts w:ascii="Arial" w:hAnsi="Arial" w:cs="Arial"/>
          <w:sz w:val="24"/>
          <w:szCs w:val="24"/>
          <w:lang w:val="de-DE"/>
        </w:rPr>
        <w:tab/>
      </w:r>
      <w:r w:rsidR="00FE1486" w:rsidRPr="006833AC">
        <w:rPr>
          <w:rFonts w:ascii="Arial" w:hAnsi="Arial" w:cs="Arial"/>
          <w:sz w:val="24"/>
          <w:szCs w:val="24"/>
          <w:lang w:val="de-DE"/>
        </w:rPr>
        <w:tab/>
      </w:r>
      <w:r w:rsidR="00FE1486" w:rsidRPr="006833AC">
        <w:rPr>
          <w:rFonts w:ascii="Arial" w:hAnsi="Arial" w:cs="Arial"/>
          <w:sz w:val="24"/>
          <w:szCs w:val="24"/>
          <w:lang w:val="de-DE"/>
        </w:rPr>
        <w:tab/>
      </w:r>
      <w:r w:rsidR="00FE1486" w:rsidRPr="006833AC">
        <w:rPr>
          <w:rFonts w:ascii="Arial" w:hAnsi="Arial" w:cs="Arial"/>
          <w:sz w:val="24"/>
          <w:szCs w:val="24"/>
          <w:lang w:val="de-DE"/>
        </w:rPr>
        <w:tab/>
      </w:r>
      <w:r w:rsidR="00FE1486" w:rsidRPr="006833AC">
        <w:rPr>
          <w:rFonts w:ascii="Arial" w:hAnsi="Arial" w:cs="Arial"/>
          <w:sz w:val="24"/>
          <w:szCs w:val="24"/>
          <w:lang w:val="de-DE"/>
        </w:rPr>
        <w:tab/>
      </w:r>
      <w:r w:rsidR="00FE1486" w:rsidRPr="006833AC">
        <w:rPr>
          <w:rFonts w:ascii="Arial" w:hAnsi="Arial" w:cs="Arial"/>
          <w:sz w:val="24"/>
          <w:szCs w:val="24"/>
          <w:shd w:val="clear" w:color="auto" w:fill="EEECE1" w:themeFill="background2"/>
          <w:lang w:val="de-DE"/>
        </w:rPr>
        <w:t>Arbeitnehmerin</w:t>
      </w:r>
      <w:r w:rsidR="0053292D">
        <w:rPr>
          <w:rFonts w:ascii="Arial" w:hAnsi="Arial" w:cs="Arial"/>
          <w:sz w:val="24"/>
          <w:szCs w:val="24"/>
          <w:shd w:val="clear" w:color="auto" w:fill="EEECE1" w:themeFill="background2"/>
          <w:lang w:val="de-DE"/>
        </w:rPr>
        <w:t xml:space="preserve"> </w:t>
      </w:r>
      <w:r w:rsidR="00FE1486" w:rsidRPr="006833AC">
        <w:rPr>
          <w:rFonts w:ascii="Arial" w:hAnsi="Arial" w:cs="Arial"/>
          <w:sz w:val="24"/>
          <w:szCs w:val="24"/>
          <w:shd w:val="clear" w:color="auto" w:fill="EEECE1" w:themeFill="background2"/>
          <w:lang w:val="de-DE"/>
        </w:rPr>
        <w:t>/</w:t>
      </w:r>
      <w:r w:rsidR="0053292D">
        <w:rPr>
          <w:rFonts w:ascii="Arial" w:hAnsi="Arial" w:cs="Arial"/>
          <w:sz w:val="24"/>
          <w:szCs w:val="24"/>
          <w:shd w:val="clear" w:color="auto" w:fill="EEECE1" w:themeFill="background2"/>
          <w:lang w:val="de-DE"/>
        </w:rPr>
        <w:t xml:space="preserve"> </w:t>
      </w:r>
      <w:r w:rsidR="00FE1486" w:rsidRPr="006833AC">
        <w:rPr>
          <w:rFonts w:ascii="Arial" w:hAnsi="Arial" w:cs="Arial"/>
          <w:sz w:val="24"/>
          <w:szCs w:val="24"/>
          <w:shd w:val="clear" w:color="auto" w:fill="EEECE1" w:themeFill="background2"/>
          <w:lang w:val="de-DE"/>
        </w:rPr>
        <w:t>Arbeitnehmer</w:t>
      </w:r>
    </w:p>
    <w:sectPr w:rsidR="00E5180B" w:rsidRPr="006833AC" w:rsidSect="00F826E6">
      <w:headerReference w:type="default" r:id="rId9"/>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335D8" w14:textId="77777777" w:rsidR="00E606AD" w:rsidRDefault="00E606AD" w:rsidP="0035136A">
      <w:pPr>
        <w:spacing w:after="0" w:line="240" w:lineRule="auto"/>
      </w:pPr>
      <w:r>
        <w:separator/>
      </w:r>
    </w:p>
  </w:endnote>
  <w:endnote w:type="continuationSeparator" w:id="0">
    <w:p w14:paraId="52744D89" w14:textId="77777777" w:rsidR="00E606AD" w:rsidRDefault="00E606AD" w:rsidP="00351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D2097" w14:textId="602A8184" w:rsidR="0035136A" w:rsidRPr="002F5BD6" w:rsidRDefault="000A47F2">
    <w:pPr>
      <w:pStyle w:val="Fuzeile"/>
      <w:rPr>
        <w:rFonts w:ascii="Arial" w:hAnsi="Arial" w:cs="Arial"/>
        <w:sz w:val="20"/>
      </w:rPr>
    </w:pPr>
    <w:r>
      <w:rPr>
        <w:rFonts w:ascii="Arial" w:hAnsi="Arial" w:cs="Arial"/>
        <w:sz w:val="20"/>
      </w:rPr>
      <w:t xml:space="preserve">Aktualisiertes </w:t>
    </w:r>
    <w:r w:rsidR="007146C8" w:rsidRPr="002F5BD6">
      <w:rPr>
        <w:rFonts w:ascii="Arial" w:hAnsi="Arial" w:cs="Arial"/>
        <w:sz w:val="20"/>
      </w:rPr>
      <w:t>Muster</w:t>
    </w:r>
    <w:r w:rsidR="007146C8" w:rsidRPr="002F5BD6">
      <w:rPr>
        <w:rFonts w:ascii="Arial" w:hAnsi="Arial" w:cs="Arial"/>
        <w:sz w:val="20"/>
      </w:rPr>
      <w:tab/>
    </w:r>
    <w:r w:rsidR="000D78DD" w:rsidRPr="002F5BD6">
      <w:rPr>
        <w:rFonts w:ascii="Arial" w:hAnsi="Arial" w:cs="Arial"/>
        <w:sz w:val="20"/>
      </w:rPr>
      <w:t>FEEI / GPA / PRO-GE</w:t>
    </w:r>
    <w:r w:rsidR="007146C8" w:rsidRPr="002F5BD6">
      <w:rPr>
        <w:rFonts w:ascii="Arial" w:hAnsi="Arial" w:cs="Arial"/>
        <w:sz w:val="20"/>
      </w:rPr>
      <w:tab/>
    </w:r>
    <w:r w:rsidR="003B22E9">
      <w:rPr>
        <w:rFonts w:ascii="Arial" w:hAnsi="Arial" w:cs="Arial"/>
        <w:sz w:val="20"/>
      </w:rPr>
      <w:t>11</w:t>
    </w:r>
    <w:r w:rsidR="005A1CC6">
      <w:rPr>
        <w:rFonts w:ascii="Arial" w:hAnsi="Arial" w:cs="Arial"/>
        <w:sz w:val="20"/>
      </w:rPr>
      <w:t>.</w:t>
    </w:r>
    <w:r w:rsidR="003B22E9">
      <w:rPr>
        <w:rFonts w:ascii="Arial" w:hAnsi="Arial" w:cs="Arial"/>
        <w:sz w:val="20"/>
      </w:rPr>
      <w:t>6</w:t>
    </w:r>
    <w:r w:rsidR="007146C8" w:rsidRPr="002F5BD6">
      <w:rPr>
        <w:rFonts w:ascii="Arial" w:hAnsi="Arial" w:cs="Arial"/>
        <w:sz w:val="20"/>
      </w:rPr>
      <w:t>.</w:t>
    </w:r>
    <w:r w:rsidR="00A3126B">
      <w:rPr>
        <w:rFonts w:ascii="Arial" w:hAnsi="Arial" w:cs="Arial"/>
        <w:sz w:val="20"/>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A5698" w14:textId="77777777" w:rsidR="00E606AD" w:rsidRDefault="00E606AD" w:rsidP="0035136A">
      <w:pPr>
        <w:spacing w:after="0" w:line="240" w:lineRule="auto"/>
      </w:pPr>
      <w:r>
        <w:separator/>
      </w:r>
    </w:p>
  </w:footnote>
  <w:footnote w:type="continuationSeparator" w:id="0">
    <w:p w14:paraId="3A0D1113" w14:textId="77777777" w:rsidR="00E606AD" w:rsidRDefault="00E606AD" w:rsidP="0035136A">
      <w:pPr>
        <w:spacing w:after="0" w:line="240" w:lineRule="auto"/>
      </w:pPr>
      <w:r>
        <w:continuationSeparator/>
      </w:r>
    </w:p>
  </w:footnote>
  <w:footnote w:id="1">
    <w:p w14:paraId="2F9AB83D" w14:textId="60A091C3" w:rsidR="00CF4A6C" w:rsidRPr="00A9526E" w:rsidRDefault="00CF4A6C" w:rsidP="00215A39">
      <w:pPr>
        <w:pStyle w:val="Funotentext"/>
        <w:jc w:val="both"/>
        <w:rPr>
          <w:rFonts w:ascii="Arial" w:hAnsi="Arial" w:cs="Arial"/>
          <w:sz w:val="20"/>
          <w:szCs w:val="22"/>
          <w:lang w:val="de-AT"/>
        </w:rPr>
      </w:pPr>
      <w:r w:rsidRPr="00127AC5">
        <w:rPr>
          <w:rStyle w:val="Funotenzeichen"/>
          <w:rFonts w:ascii="Arial" w:hAnsi="Arial" w:cs="Arial"/>
          <w:sz w:val="20"/>
          <w:szCs w:val="22"/>
        </w:rPr>
        <w:footnoteRef/>
      </w:r>
      <w:r w:rsidRPr="00127AC5">
        <w:rPr>
          <w:rFonts w:ascii="Arial" w:hAnsi="Arial" w:cs="Arial"/>
          <w:sz w:val="20"/>
          <w:szCs w:val="22"/>
        </w:rPr>
        <w:t xml:space="preserve"> </w:t>
      </w:r>
      <w:r w:rsidRPr="00127AC5">
        <w:rPr>
          <w:rFonts w:ascii="Arial" w:hAnsi="Arial" w:cs="Arial"/>
          <w:sz w:val="20"/>
          <w:szCs w:val="22"/>
          <w:lang w:val="de-AT"/>
        </w:rPr>
        <w:tab/>
        <w:t xml:space="preserve">167 Stunden </w:t>
      </w:r>
      <w:bookmarkStart w:id="0" w:name="_Hlk200542554"/>
      <w:r w:rsidRPr="00127AC5">
        <w:rPr>
          <w:rFonts w:ascii="Arial" w:hAnsi="Arial" w:cs="Arial"/>
          <w:sz w:val="20"/>
          <w:szCs w:val="22"/>
          <w:lang w:val="de-AT"/>
        </w:rPr>
        <w:t>[Normalarbeitsstunden eines Monats bei Vollzeitbeschäftigung</w:t>
      </w:r>
      <w:bookmarkEnd w:id="0"/>
      <w:r w:rsidRPr="00127AC5">
        <w:rPr>
          <w:rFonts w:ascii="Arial" w:hAnsi="Arial" w:cs="Arial"/>
          <w:sz w:val="20"/>
          <w:szCs w:val="22"/>
          <w:lang w:val="de-AT"/>
        </w:rPr>
        <w:t>] x 0,0</w:t>
      </w:r>
      <w:r w:rsidR="00A3126B">
        <w:rPr>
          <w:rFonts w:ascii="Arial" w:hAnsi="Arial" w:cs="Arial"/>
          <w:sz w:val="20"/>
          <w:szCs w:val="22"/>
          <w:lang w:val="de-AT"/>
        </w:rPr>
        <w:t>18</w:t>
      </w:r>
      <w:r w:rsidRPr="00127AC5">
        <w:rPr>
          <w:rFonts w:ascii="Arial" w:hAnsi="Arial" w:cs="Arial"/>
          <w:sz w:val="20"/>
          <w:szCs w:val="22"/>
          <w:lang w:val="de-AT"/>
        </w:rPr>
        <w:t xml:space="preserve">5 </w:t>
      </w:r>
      <w:r w:rsidRPr="00127AC5">
        <w:rPr>
          <w:rFonts w:ascii="Arial" w:hAnsi="Arial" w:cs="Arial"/>
          <w:sz w:val="20"/>
          <w:szCs w:val="22"/>
        </w:rPr>
        <w:t xml:space="preserve">[Ist-Erhöhung oder geringere Erhöhung, die sich aufgrund des Höchstbetrages ergibt] = </w:t>
      </w:r>
      <w:r w:rsidR="00A3126B">
        <w:rPr>
          <w:rFonts w:ascii="Arial" w:hAnsi="Arial" w:cs="Arial"/>
          <w:sz w:val="20"/>
          <w:szCs w:val="22"/>
        </w:rPr>
        <w:t>3</w:t>
      </w:r>
      <w:r w:rsidRPr="00127AC5">
        <w:rPr>
          <w:rFonts w:ascii="Arial" w:hAnsi="Arial" w:cs="Arial"/>
          <w:sz w:val="20"/>
          <w:szCs w:val="22"/>
        </w:rPr>
        <w:t>,</w:t>
      </w:r>
      <w:r w:rsidR="00A3126B">
        <w:rPr>
          <w:rFonts w:ascii="Arial" w:hAnsi="Arial" w:cs="Arial"/>
          <w:sz w:val="20"/>
          <w:szCs w:val="22"/>
        </w:rPr>
        <w:t>0</w:t>
      </w:r>
      <w:r w:rsidRPr="00127AC5">
        <w:rPr>
          <w:rFonts w:ascii="Arial" w:hAnsi="Arial" w:cs="Arial"/>
          <w:sz w:val="20"/>
          <w:szCs w:val="22"/>
        </w:rPr>
        <w:t>9 Stunden</w:t>
      </w:r>
      <w:r>
        <w:rPr>
          <w:rFonts w:ascii="Arial" w:hAnsi="Arial" w:cs="Arial"/>
          <w:sz w:val="20"/>
          <w:szCs w:val="22"/>
        </w:rPr>
        <w:t xml:space="preserve"> </w:t>
      </w:r>
      <w:r w:rsidRPr="00127AC5">
        <w:rPr>
          <w:rFonts w:ascii="Arial" w:hAnsi="Arial" w:cs="Arial"/>
          <w:sz w:val="20"/>
          <w:szCs w:val="22"/>
        </w:rPr>
        <w:t xml:space="preserve">= </w:t>
      </w:r>
      <w:r w:rsidR="00A3126B">
        <w:rPr>
          <w:rFonts w:ascii="Arial" w:hAnsi="Arial" w:cs="Arial"/>
          <w:sz w:val="20"/>
          <w:szCs w:val="22"/>
        </w:rPr>
        <w:t>3</w:t>
      </w:r>
      <w:r>
        <w:rPr>
          <w:rFonts w:ascii="Arial" w:hAnsi="Arial" w:cs="Arial"/>
          <w:sz w:val="20"/>
          <w:szCs w:val="22"/>
        </w:rPr>
        <w:t xml:space="preserve"> </w:t>
      </w:r>
      <w:r w:rsidRPr="00127AC5">
        <w:rPr>
          <w:rFonts w:ascii="Arial" w:hAnsi="Arial" w:cs="Arial"/>
          <w:sz w:val="20"/>
          <w:szCs w:val="22"/>
        </w:rPr>
        <w:t xml:space="preserve">Stunden </w:t>
      </w:r>
      <w:r w:rsidR="00A3126B">
        <w:rPr>
          <w:rFonts w:ascii="Arial" w:hAnsi="Arial" w:cs="Arial"/>
          <w:sz w:val="20"/>
          <w:szCs w:val="22"/>
        </w:rPr>
        <w:t>6</w:t>
      </w:r>
      <w:r w:rsidRPr="00127AC5">
        <w:rPr>
          <w:rFonts w:ascii="Arial" w:hAnsi="Arial" w:cs="Arial"/>
          <w:sz w:val="20"/>
          <w:szCs w:val="22"/>
        </w:rPr>
        <w:t xml:space="preserve"> Minuten.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336" w14:textId="77777777" w:rsidR="007146C8" w:rsidRPr="007146C8" w:rsidRDefault="00E606AD">
    <w:pPr>
      <w:pStyle w:val="Kopfzeile"/>
      <w:jc w:val="center"/>
      <w:rPr>
        <w:rFonts w:ascii="Arial" w:hAnsi="Arial" w:cs="Arial"/>
        <w:sz w:val="24"/>
      </w:rPr>
    </w:pPr>
    <w:sdt>
      <w:sdtPr>
        <w:rPr>
          <w:rFonts w:ascii="Arial" w:hAnsi="Arial" w:cs="Arial"/>
          <w:sz w:val="24"/>
        </w:rPr>
        <w:id w:val="1011108819"/>
        <w:docPartObj>
          <w:docPartGallery w:val="Page Numbers (Top of Page)"/>
          <w:docPartUnique/>
        </w:docPartObj>
      </w:sdtPr>
      <w:sdtEndPr/>
      <w:sdtContent>
        <w:r w:rsidR="00872B97" w:rsidRPr="007146C8">
          <w:rPr>
            <w:rFonts w:ascii="Arial" w:hAnsi="Arial" w:cs="Arial"/>
            <w:sz w:val="24"/>
          </w:rPr>
          <w:fldChar w:fldCharType="begin"/>
        </w:r>
        <w:r w:rsidR="007146C8" w:rsidRPr="007146C8">
          <w:rPr>
            <w:rFonts w:ascii="Arial" w:hAnsi="Arial" w:cs="Arial"/>
            <w:sz w:val="24"/>
          </w:rPr>
          <w:instrText>PAGE   \* MERGEFORMAT</w:instrText>
        </w:r>
        <w:r w:rsidR="00872B97" w:rsidRPr="007146C8">
          <w:rPr>
            <w:rFonts w:ascii="Arial" w:hAnsi="Arial" w:cs="Arial"/>
            <w:sz w:val="24"/>
          </w:rPr>
          <w:fldChar w:fldCharType="separate"/>
        </w:r>
        <w:r w:rsidR="0048115D" w:rsidRPr="0048115D">
          <w:rPr>
            <w:rFonts w:ascii="Arial" w:hAnsi="Arial" w:cs="Arial"/>
            <w:noProof/>
            <w:sz w:val="24"/>
            <w:lang w:val="de-DE"/>
          </w:rPr>
          <w:t>1</w:t>
        </w:r>
        <w:r w:rsidR="00872B97" w:rsidRPr="007146C8">
          <w:rPr>
            <w:rFonts w:ascii="Arial" w:hAnsi="Arial" w:cs="Arial"/>
            <w:sz w:val="24"/>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F15A4" w14:textId="77777777" w:rsidR="00F826E6" w:rsidRPr="007146C8" w:rsidRDefault="00F826E6">
    <w:pPr>
      <w:pStyle w:val="Kopfzeile"/>
      <w:jc w:val="center"/>
      <w:rPr>
        <w:rFonts w:ascii="Arial" w:hAnsi="Arial" w:cs="Arial"/>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A4C5F"/>
    <w:multiLevelType w:val="hybridMultilevel"/>
    <w:tmpl w:val="AC32AD6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221E0842"/>
    <w:multiLevelType w:val="hybridMultilevel"/>
    <w:tmpl w:val="75FE02AC"/>
    <w:lvl w:ilvl="0" w:tplc="922063F0">
      <w:start w:val="1"/>
      <w:numFmt w:val="decimal"/>
      <w:lvlText w:val="%1."/>
      <w:lvlJc w:val="left"/>
      <w:pPr>
        <w:ind w:left="720" w:hanging="360"/>
      </w:pPr>
      <w:rPr>
        <w:rFonts w:hint="default"/>
        <w:b/>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22DF71E5"/>
    <w:multiLevelType w:val="hybridMultilevel"/>
    <w:tmpl w:val="5CA23066"/>
    <w:lvl w:ilvl="0" w:tplc="0C72F5AC">
      <w:numFmt w:val="bullet"/>
      <w:lvlText w:val=""/>
      <w:lvlJc w:val="left"/>
      <w:pPr>
        <w:ind w:left="720" w:hanging="360"/>
      </w:pPr>
      <w:rPr>
        <w:rFonts w:ascii="Symbol" w:eastAsiaTheme="minorHAnsi" w:hAnsi="Symbol"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25653BF0"/>
    <w:multiLevelType w:val="hybridMultilevel"/>
    <w:tmpl w:val="41C0B7B6"/>
    <w:lvl w:ilvl="0" w:tplc="ADBCA9BA">
      <w:start w:val="1"/>
      <w:numFmt w:val="bullet"/>
      <w:lvlText w:val="-"/>
      <w:lvlJc w:val="left"/>
      <w:pPr>
        <w:ind w:left="720" w:hanging="360"/>
      </w:pPr>
      <w:rPr>
        <w:rFonts w:ascii="Arial" w:hAnsi="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CAE30E9"/>
    <w:multiLevelType w:val="hybridMultilevel"/>
    <w:tmpl w:val="527AA7E2"/>
    <w:lvl w:ilvl="0" w:tplc="ADBCA9BA">
      <w:start w:val="1"/>
      <w:numFmt w:val="bullet"/>
      <w:lvlText w:val="-"/>
      <w:lvlJc w:val="left"/>
      <w:pPr>
        <w:ind w:left="720" w:hanging="360"/>
      </w:pPr>
      <w:rPr>
        <w:rFonts w:ascii="Arial" w:hAnsi="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52E1527D"/>
    <w:multiLevelType w:val="hybridMultilevel"/>
    <w:tmpl w:val="BC20BDA0"/>
    <w:lvl w:ilvl="0" w:tplc="ADBCA9BA">
      <w:start w:val="1"/>
      <w:numFmt w:val="bullet"/>
      <w:lvlText w:val="-"/>
      <w:lvlJc w:val="left"/>
      <w:pPr>
        <w:ind w:left="720" w:hanging="360"/>
      </w:pPr>
      <w:rPr>
        <w:rFonts w:ascii="Arial" w:hAnsi="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576C0FC5"/>
    <w:multiLevelType w:val="hybridMultilevel"/>
    <w:tmpl w:val="7426555C"/>
    <w:lvl w:ilvl="0" w:tplc="ADBCA9BA">
      <w:start w:val="1"/>
      <w:numFmt w:val="bullet"/>
      <w:lvlText w:val="-"/>
      <w:lvlJc w:val="left"/>
      <w:pPr>
        <w:ind w:left="720" w:hanging="360"/>
      </w:pPr>
      <w:rPr>
        <w:rFonts w:ascii="Arial" w:hAnsi="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7AF9628B"/>
    <w:multiLevelType w:val="hybridMultilevel"/>
    <w:tmpl w:val="82AC6BA2"/>
    <w:lvl w:ilvl="0" w:tplc="0C72F5AC">
      <w:numFmt w:val="bullet"/>
      <w:lvlText w:val=""/>
      <w:lvlJc w:val="left"/>
      <w:pPr>
        <w:ind w:left="720" w:hanging="360"/>
      </w:pPr>
      <w:rPr>
        <w:rFonts w:ascii="Symbol" w:eastAsiaTheme="minorHAnsi" w:hAnsi="Symbol"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690375672">
    <w:abstractNumId w:val="0"/>
  </w:num>
  <w:num w:numId="2" w16cid:durableId="915826895">
    <w:abstractNumId w:val="4"/>
  </w:num>
  <w:num w:numId="3" w16cid:durableId="614212294">
    <w:abstractNumId w:val="5"/>
  </w:num>
  <w:num w:numId="4" w16cid:durableId="1954626553">
    <w:abstractNumId w:val="3"/>
  </w:num>
  <w:num w:numId="5" w16cid:durableId="672991347">
    <w:abstractNumId w:val="6"/>
  </w:num>
  <w:num w:numId="6" w16cid:durableId="1579050204">
    <w:abstractNumId w:val="2"/>
  </w:num>
  <w:num w:numId="7" w16cid:durableId="1623540013">
    <w:abstractNumId w:val="1"/>
  </w:num>
  <w:num w:numId="8" w16cid:durableId="45250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DCC"/>
    <w:rsid w:val="00001BDD"/>
    <w:rsid w:val="000453B5"/>
    <w:rsid w:val="000829D1"/>
    <w:rsid w:val="000A4786"/>
    <w:rsid w:val="000A47F2"/>
    <w:rsid w:val="000B1200"/>
    <w:rsid w:val="000D78DD"/>
    <w:rsid w:val="000E6BBA"/>
    <w:rsid w:val="000E73C2"/>
    <w:rsid w:val="000E7504"/>
    <w:rsid w:val="001068F0"/>
    <w:rsid w:val="00166A6F"/>
    <w:rsid w:val="00171066"/>
    <w:rsid w:val="00172745"/>
    <w:rsid w:val="001879A4"/>
    <w:rsid w:val="00194BD0"/>
    <w:rsid w:val="001B15CB"/>
    <w:rsid w:val="00201FFB"/>
    <w:rsid w:val="00206989"/>
    <w:rsid w:val="00215A39"/>
    <w:rsid w:val="00215AFF"/>
    <w:rsid w:val="0021684F"/>
    <w:rsid w:val="00227EB6"/>
    <w:rsid w:val="002540D3"/>
    <w:rsid w:val="00260CCA"/>
    <w:rsid w:val="00261C32"/>
    <w:rsid w:val="002812E8"/>
    <w:rsid w:val="002F0AEF"/>
    <w:rsid w:val="002F5BD6"/>
    <w:rsid w:val="0032647F"/>
    <w:rsid w:val="0035136A"/>
    <w:rsid w:val="00387480"/>
    <w:rsid w:val="0039575F"/>
    <w:rsid w:val="003B005B"/>
    <w:rsid w:val="003B11D7"/>
    <w:rsid w:val="003B22E9"/>
    <w:rsid w:val="003F661B"/>
    <w:rsid w:val="0040673D"/>
    <w:rsid w:val="004173AF"/>
    <w:rsid w:val="0048115D"/>
    <w:rsid w:val="004823D0"/>
    <w:rsid w:val="0049001F"/>
    <w:rsid w:val="004D001E"/>
    <w:rsid w:val="004D081F"/>
    <w:rsid w:val="004D7A8F"/>
    <w:rsid w:val="00504A4E"/>
    <w:rsid w:val="00505143"/>
    <w:rsid w:val="0053292D"/>
    <w:rsid w:val="005377E1"/>
    <w:rsid w:val="00574125"/>
    <w:rsid w:val="005972A7"/>
    <w:rsid w:val="005A1CC6"/>
    <w:rsid w:val="005A5F1E"/>
    <w:rsid w:val="005D429D"/>
    <w:rsid w:val="00612C98"/>
    <w:rsid w:val="00630B71"/>
    <w:rsid w:val="0064487C"/>
    <w:rsid w:val="006833AC"/>
    <w:rsid w:val="006933F2"/>
    <w:rsid w:val="0069360F"/>
    <w:rsid w:val="0069732B"/>
    <w:rsid w:val="006A33F1"/>
    <w:rsid w:val="006A4621"/>
    <w:rsid w:val="006C61B4"/>
    <w:rsid w:val="006E181F"/>
    <w:rsid w:val="006F2C74"/>
    <w:rsid w:val="006F3AD1"/>
    <w:rsid w:val="00707146"/>
    <w:rsid w:val="007146C8"/>
    <w:rsid w:val="00782770"/>
    <w:rsid w:val="007B1235"/>
    <w:rsid w:val="007B2990"/>
    <w:rsid w:val="007C3349"/>
    <w:rsid w:val="007C54A2"/>
    <w:rsid w:val="008076CF"/>
    <w:rsid w:val="00813A78"/>
    <w:rsid w:val="00830DCC"/>
    <w:rsid w:val="00831F9C"/>
    <w:rsid w:val="00845970"/>
    <w:rsid w:val="00872B97"/>
    <w:rsid w:val="00887933"/>
    <w:rsid w:val="00907198"/>
    <w:rsid w:val="00940322"/>
    <w:rsid w:val="00944E59"/>
    <w:rsid w:val="009473EF"/>
    <w:rsid w:val="00990671"/>
    <w:rsid w:val="00A3126B"/>
    <w:rsid w:val="00A32A55"/>
    <w:rsid w:val="00A73188"/>
    <w:rsid w:val="00A9457E"/>
    <w:rsid w:val="00A965BB"/>
    <w:rsid w:val="00AC36EF"/>
    <w:rsid w:val="00AF05CF"/>
    <w:rsid w:val="00AF7885"/>
    <w:rsid w:val="00B11BEA"/>
    <w:rsid w:val="00BE25D0"/>
    <w:rsid w:val="00C05FBE"/>
    <w:rsid w:val="00C209DE"/>
    <w:rsid w:val="00C228D9"/>
    <w:rsid w:val="00C23F2C"/>
    <w:rsid w:val="00C64785"/>
    <w:rsid w:val="00C82A37"/>
    <w:rsid w:val="00CB3C57"/>
    <w:rsid w:val="00CF4A6C"/>
    <w:rsid w:val="00D07EA1"/>
    <w:rsid w:val="00D13D8C"/>
    <w:rsid w:val="00D240C3"/>
    <w:rsid w:val="00D55BBB"/>
    <w:rsid w:val="00D651F3"/>
    <w:rsid w:val="00E002F2"/>
    <w:rsid w:val="00E010AE"/>
    <w:rsid w:val="00E41E0A"/>
    <w:rsid w:val="00E5180B"/>
    <w:rsid w:val="00E606AD"/>
    <w:rsid w:val="00E668C3"/>
    <w:rsid w:val="00E73A28"/>
    <w:rsid w:val="00E951E6"/>
    <w:rsid w:val="00ED4667"/>
    <w:rsid w:val="00ED53FF"/>
    <w:rsid w:val="00F069EF"/>
    <w:rsid w:val="00F12BD5"/>
    <w:rsid w:val="00F40F2B"/>
    <w:rsid w:val="00F826E6"/>
    <w:rsid w:val="00FA3223"/>
    <w:rsid w:val="00FC66C7"/>
    <w:rsid w:val="00FD0F08"/>
    <w:rsid w:val="00FE1486"/>
    <w:rsid w:val="00FF09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B2ADA"/>
  <w15:docId w15:val="{00323709-3561-43C9-87B7-251475E44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72B97"/>
  </w:style>
  <w:style w:type="paragraph" w:styleId="berschrift1">
    <w:name w:val="heading 1"/>
    <w:basedOn w:val="Standard"/>
    <w:next w:val="Standard"/>
    <w:link w:val="berschrift1Zchn"/>
    <w:uiPriority w:val="9"/>
    <w:qFormat/>
    <w:rsid w:val="004811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48115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48115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30DCC"/>
    <w:pPr>
      <w:ind w:left="720"/>
      <w:contextualSpacing/>
    </w:pPr>
  </w:style>
  <w:style w:type="paragraph" w:styleId="Kopfzeile">
    <w:name w:val="header"/>
    <w:basedOn w:val="Standard"/>
    <w:link w:val="KopfzeileZchn"/>
    <w:uiPriority w:val="99"/>
    <w:unhideWhenUsed/>
    <w:rsid w:val="0035136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5136A"/>
  </w:style>
  <w:style w:type="paragraph" w:styleId="Fuzeile">
    <w:name w:val="footer"/>
    <w:basedOn w:val="Standard"/>
    <w:link w:val="FuzeileZchn"/>
    <w:uiPriority w:val="99"/>
    <w:unhideWhenUsed/>
    <w:rsid w:val="0035136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5136A"/>
  </w:style>
  <w:style w:type="table" w:styleId="Tabellenraster">
    <w:name w:val="Table Grid"/>
    <w:basedOn w:val="NormaleTabelle"/>
    <w:uiPriority w:val="59"/>
    <w:rsid w:val="004067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2F5B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F5BD6"/>
    <w:rPr>
      <w:rFonts w:ascii="Tahoma" w:hAnsi="Tahoma" w:cs="Tahoma"/>
      <w:sz w:val="16"/>
      <w:szCs w:val="16"/>
    </w:rPr>
  </w:style>
  <w:style w:type="character" w:customStyle="1" w:styleId="berschrift1Zchn">
    <w:name w:val="Überschrift 1 Zchn"/>
    <w:basedOn w:val="Absatz-Standardschriftart"/>
    <w:link w:val="berschrift1"/>
    <w:uiPriority w:val="9"/>
    <w:rsid w:val="0048115D"/>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48115D"/>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48115D"/>
    <w:rPr>
      <w:rFonts w:asciiTheme="majorHAnsi" w:eastAsiaTheme="majorEastAsia" w:hAnsiTheme="majorHAnsi" w:cstheme="majorBidi"/>
      <w:b/>
      <w:bCs/>
      <w:color w:val="4F81BD" w:themeColor="accent1"/>
    </w:rPr>
  </w:style>
  <w:style w:type="paragraph" w:styleId="Liste">
    <w:name w:val="List"/>
    <w:basedOn w:val="Standard"/>
    <w:uiPriority w:val="99"/>
    <w:unhideWhenUsed/>
    <w:rsid w:val="0048115D"/>
    <w:pPr>
      <w:ind w:left="283" w:hanging="283"/>
      <w:contextualSpacing/>
    </w:pPr>
  </w:style>
  <w:style w:type="paragraph" w:styleId="Listenfortsetzung">
    <w:name w:val="List Continue"/>
    <w:basedOn w:val="Standard"/>
    <w:uiPriority w:val="99"/>
    <w:unhideWhenUsed/>
    <w:rsid w:val="0048115D"/>
    <w:pPr>
      <w:spacing w:after="120"/>
      <w:ind w:left="283"/>
      <w:contextualSpacing/>
    </w:pPr>
  </w:style>
  <w:style w:type="paragraph" w:styleId="Textkrper">
    <w:name w:val="Body Text"/>
    <w:basedOn w:val="Standard"/>
    <w:link w:val="TextkrperZchn"/>
    <w:uiPriority w:val="99"/>
    <w:unhideWhenUsed/>
    <w:rsid w:val="0048115D"/>
    <w:pPr>
      <w:spacing w:after="120"/>
    </w:pPr>
  </w:style>
  <w:style w:type="character" w:customStyle="1" w:styleId="TextkrperZchn">
    <w:name w:val="Textkörper Zchn"/>
    <w:basedOn w:val="Absatz-Standardschriftart"/>
    <w:link w:val="Textkrper"/>
    <w:uiPriority w:val="99"/>
    <w:rsid w:val="0048115D"/>
  </w:style>
  <w:style w:type="paragraph" w:styleId="Textkrper-Zeileneinzug">
    <w:name w:val="Body Text Indent"/>
    <w:basedOn w:val="Standard"/>
    <w:link w:val="Textkrper-ZeileneinzugZchn"/>
    <w:uiPriority w:val="99"/>
    <w:unhideWhenUsed/>
    <w:rsid w:val="0048115D"/>
    <w:pPr>
      <w:spacing w:after="120"/>
      <w:ind w:left="283"/>
    </w:pPr>
  </w:style>
  <w:style w:type="character" w:customStyle="1" w:styleId="Textkrper-ZeileneinzugZchn">
    <w:name w:val="Textkörper-Zeileneinzug Zchn"/>
    <w:basedOn w:val="Absatz-Standardschriftart"/>
    <w:link w:val="Textkrper-Zeileneinzug"/>
    <w:uiPriority w:val="99"/>
    <w:rsid w:val="0048115D"/>
  </w:style>
  <w:style w:type="paragraph" w:customStyle="1" w:styleId="Bezugszeichenzeile">
    <w:name w:val="Bezugszeichenzeile"/>
    <w:basedOn w:val="Standard"/>
    <w:rsid w:val="0048115D"/>
  </w:style>
  <w:style w:type="paragraph" w:styleId="Textkrper-Erstzeileneinzug2">
    <w:name w:val="Body Text First Indent 2"/>
    <w:basedOn w:val="Textkrper-Zeileneinzug"/>
    <w:link w:val="Textkrper-Erstzeileneinzug2Zchn"/>
    <w:uiPriority w:val="99"/>
    <w:unhideWhenUsed/>
    <w:rsid w:val="0048115D"/>
    <w:pPr>
      <w:spacing w:after="200"/>
      <w:ind w:left="360" w:firstLine="360"/>
    </w:pPr>
  </w:style>
  <w:style w:type="character" w:customStyle="1" w:styleId="Textkrper-Erstzeileneinzug2Zchn">
    <w:name w:val="Textkörper-Erstzeileneinzug 2 Zchn"/>
    <w:basedOn w:val="Textkrper-ZeileneinzugZchn"/>
    <w:link w:val="Textkrper-Erstzeileneinzug2"/>
    <w:uiPriority w:val="99"/>
    <w:rsid w:val="0048115D"/>
  </w:style>
  <w:style w:type="paragraph" w:styleId="Funotentext">
    <w:name w:val="footnote text"/>
    <w:basedOn w:val="Standard"/>
    <w:link w:val="FunotentextZchn"/>
    <w:rsid w:val="00CF4A6C"/>
    <w:pPr>
      <w:spacing w:after="0" w:line="240" w:lineRule="auto"/>
      <w:ind w:left="284" w:hanging="284"/>
    </w:pPr>
    <w:rPr>
      <w:rFonts w:ascii="Times New Roman" w:eastAsia="Times New Roman" w:hAnsi="Times New Roman" w:cs="Times New Roman"/>
      <w:sz w:val="18"/>
      <w:szCs w:val="20"/>
      <w:lang w:val="de-DE" w:eastAsia="de-DE"/>
    </w:rPr>
  </w:style>
  <w:style w:type="character" w:customStyle="1" w:styleId="FunotentextZchn">
    <w:name w:val="Fußnotentext Zchn"/>
    <w:basedOn w:val="Absatz-Standardschriftart"/>
    <w:link w:val="Funotentext"/>
    <w:rsid w:val="00CF4A6C"/>
    <w:rPr>
      <w:rFonts w:ascii="Times New Roman" w:eastAsia="Times New Roman" w:hAnsi="Times New Roman" w:cs="Times New Roman"/>
      <w:sz w:val="18"/>
      <w:szCs w:val="20"/>
      <w:lang w:val="de-DE" w:eastAsia="de-DE"/>
    </w:rPr>
  </w:style>
  <w:style w:type="character" w:styleId="Funotenzeichen">
    <w:name w:val="footnote reference"/>
    <w:uiPriority w:val="99"/>
    <w:semiHidden/>
    <w:rsid w:val="00CF4A6C"/>
    <w:rPr>
      <w:rFonts w:ascii="Times New Roman" w:hAnsi="Times New Roman"/>
      <w:vertAlign w:val="superscript"/>
    </w:rPr>
  </w:style>
  <w:style w:type="paragraph" w:styleId="berarbeitung">
    <w:name w:val="Revision"/>
    <w:hidden/>
    <w:uiPriority w:val="99"/>
    <w:semiHidden/>
    <w:rsid w:val="00A3126B"/>
    <w:pPr>
      <w:spacing w:after="0" w:line="240" w:lineRule="auto"/>
    </w:pPr>
  </w:style>
  <w:style w:type="character" w:customStyle="1" w:styleId="FormatvorlageArial11pt">
    <w:name w:val="Formatvorlage Arial 11 pt"/>
    <w:rsid w:val="00A3126B"/>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87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1320</Words>
  <Characters>8323</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Freizeitoptions-Vereinbarung Muster</vt:lpstr>
    </vt:vector>
  </TitlesOfParts>
  <Company>FEEI</Company>
  <LinksUpToDate>false</LinksUpToDate>
  <CharactersWithSpaces>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Freizeitoptions-Vereinbarung Muster</dc:title>
  <dc:creator>Winkelmayer Peter, Ing, Mag, Dr, FEEI</dc:creator>
  <cp:lastModifiedBy>Gruber Bernhard, Dr, FEEI</cp:lastModifiedBy>
  <cp:revision>3</cp:revision>
  <cp:lastPrinted>2013-04-24T08:41:00Z</cp:lastPrinted>
  <dcterms:created xsi:type="dcterms:W3CDTF">2026-06-11T15:43:00Z</dcterms:created>
  <dcterms:modified xsi:type="dcterms:W3CDTF">2026-06-11T15:44:00Z</dcterms:modified>
</cp:coreProperties>
</file>